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48" w:type="dxa"/>
        <w:tblInd w:w="-5" w:type="dxa"/>
        <w:tblLook w:val="0000" w:firstRow="0" w:lastRow="0" w:firstColumn="0" w:lastColumn="0" w:noHBand="0" w:noVBand="0"/>
      </w:tblPr>
      <w:tblGrid>
        <w:gridCol w:w="10495"/>
        <w:gridCol w:w="4253"/>
      </w:tblGrid>
      <w:tr w:rsidR="003C0B7B" w:rsidTr="00F04B3B">
        <w:tc>
          <w:tcPr>
            <w:tcW w:w="10495" w:type="dxa"/>
          </w:tcPr>
          <w:p w:rsidR="003C0B7B" w:rsidRDefault="003C0B7B" w:rsidP="00744939"/>
        </w:tc>
        <w:tc>
          <w:tcPr>
            <w:tcW w:w="4253" w:type="dxa"/>
          </w:tcPr>
          <w:p w:rsidR="003C0B7B" w:rsidRPr="00744939" w:rsidRDefault="00F04B3B" w:rsidP="00744939">
            <w:pPr>
              <w:rPr>
                <w:sz w:val="28"/>
              </w:rPr>
            </w:pPr>
            <w:r>
              <w:rPr>
                <w:sz w:val="28"/>
              </w:rPr>
              <w:t>Приложение 8</w:t>
            </w:r>
          </w:p>
          <w:p w:rsidR="003C0B7B" w:rsidRDefault="003C0B7B" w:rsidP="002F464A">
            <w:pPr>
              <w:keepNext/>
              <w:spacing w:line="280" w:lineRule="exact"/>
              <w:rPr>
                <w:sz w:val="28"/>
                <w:szCs w:val="28"/>
              </w:rPr>
            </w:pPr>
            <w:r>
              <w:rPr>
                <w:sz w:val="28"/>
                <w:szCs w:val="28"/>
              </w:rPr>
              <w:t>к проекту закона города Москвы</w:t>
            </w:r>
          </w:p>
          <w:p w:rsidR="003C0B7B" w:rsidRDefault="003C0B7B" w:rsidP="00ED62E6">
            <w:pPr>
              <w:keepNext/>
              <w:spacing w:line="280" w:lineRule="exact"/>
              <w:rPr>
                <w:sz w:val="28"/>
                <w:szCs w:val="28"/>
              </w:rPr>
            </w:pPr>
            <w:r>
              <w:rPr>
                <w:sz w:val="28"/>
                <w:szCs w:val="28"/>
              </w:rPr>
              <w:t>«</w:t>
            </w:r>
            <w:r w:rsidRPr="000C5774">
              <w:rPr>
                <w:bCs/>
                <w:sz w:val="28"/>
                <w:szCs w:val="28"/>
              </w:rPr>
              <w:t xml:space="preserve">Об исполнении бюджета города Москвы за </w:t>
            </w:r>
            <w:r w:rsidR="00FE170E">
              <w:rPr>
                <w:bCs/>
                <w:sz w:val="28"/>
                <w:szCs w:val="28"/>
              </w:rPr>
              <w:t>202</w:t>
            </w:r>
            <w:r w:rsidR="00ED62E6">
              <w:rPr>
                <w:bCs/>
                <w:sz w:val="28"/>
                <w:szCs w:val="28"/>
              </w:rPr>
              <w:t>4</w:t>
            </w:r>
            <w:r w:rsidR="008A0ABE">
              <w:rPr>
                <w:bCs/>
                <w:sz w:val="28"/>
                <w:szCs w:val="28"/>
              </w:rPr>
              <w:t xml:space="preserve"> </w:t>
            </w:r>
            <w:r w:rsidRPr="000C5774">
              <w:rPr>
                <w:bCs/>
                <w:sz w:val="28"/>
                <w:szCs w:val="28"/>
              </w:rPr>
              <w:t>год</w:t>
            </w:r>
            <w:r>
              <w:rPr>
                <w:b/>
                <w:bCs/>
                <w:sz w:val="28"/>
                <w:szCs w:val="28"/>
              </w:rPr>
              <w:t>»</w:t>
            </w:r>
          </w:p>
        </w:tc>
      </w:tr>
    </w:tbl>
    <w:p w:rsidR="008202CF" w:rsidRPr="008202CF" w:rsidRDefault="008202CF" w:rsidP="008202CF"/>
    <w:p w:rsidR="00D81745" w:rsidRPr="006D127E" w:rsidRDefault="00BF579B" w:rsidP="006D127E">
      <w:pPr>
        <w:pStyle w:val="1"/>
        <w:jc w:val="center"/>
        <w:rPr>
          <w:b/>
        </w:rPr>
      </w:pPr>
      <w:r w:rsidRPr="006D127E">
        <w:rPr>
          <w:b/>
        </w:rPr>
        <w:t xml:space="preserve">Субвенции, предоставленные в </w:t>
      </w:r>
      <w:r w:rsidR="00FE170E" w:rsidRPr="006D127E">
        <w:rPr>
          <w:b/>
        </w:rPr>
        <w:t>202</w:t>
      </w:r>
      <w:r w:rsidR="003152C7">
        <w:rPr>
          <w:b/>
        </w:rPr>
        <w:t>4</w:t>
      </w:r>
      <w:r w:rsidR="008A0ABE" w:rsidRPr="006D127E">
        <w:rPr>
          <w:b/>
        </w:rPr>
        <w:t xml:space="preserve"> </w:t>
      </w:r>
      <w:r w:rsidRPr="006D127E">
        <w:rPr>
          <w:b/>
        </w:rPr>
        <w:t>году бюджетам муниципальных</w:t>
      </w:r>
    </w:p>
    <w:p w:rsidR="00E9698B" w:rsidRPr="00BF579B" w:rsidRDefault="00D81745" w:rsidP="00AB7B43">
      <w:pPr>
        <w:jc w:val="center"/>
        <w:rPr>
          <w:b/>
          <w:bCs/>
          <w:sz w:val="28"/>
          <w:szCs w:val="28"/>
        </w:rPr>
      </w:pPr>
      <w:r>
        <w:rPr>
          <w:b/>
          <w:bCs/>
          <w:sz w:val="28"/>
          <w:szCs w:val="28"/>
        </w:rPr>
        <w:t>о</w:t>
      </w:r>
      <w:r w:rsidR="00BF579B" w:rsidRPr="00BF579B">
        <w:rPr>
          <w:b/>
          <w:bCs/>
          <w:sz w:val="28"/>
          <w:szCs w:val="28"/>
        </w:rPr>
        <w:t>кругов</w:t>
      </w:r>
      <w:r>
        <w:rPr>
          <w:b/>
          <w:bCs/>
          <w:sz w:val="28"/>
          <w:szCs w:val="28"/>
        </w:rPr>
        <w:t xml:space="preserve"> д</w:t>
      </w:r>
      <w:r w:rsidR="00BF579B" w:rsidRPr="00BF579B">
        <w:rPr>
          <w:b/>
          <w:bCs/>
          <w:sz w:val="28"/>
          <w:szCs w:val="28"/>
        </w:rPr>
        <w:t>ля</w:t>
      </w:r>
      <w:r>
        <w:rPr>
          <w:b/>
          <w:bCs/>
          <w:sz w:val="28"/>
          <w:szCs w:val="28"/>
        </w:rPr>
        <w:t xml:space="preserve"> </w:t>
      </w:r>
      <w:r w:rsidR="00BF579B" w:rsidRPr="00BF579B">
        <w:rPr>
          <w:b/>
          <w:bCs/>
          <w:sz w:val="28"/>
          <w:szCs w:val="28"/>
        </w:rPr>
        <w:t>финансового обеспечения переданных полномочий города Москвы</w:t>
      </w:r>
    </w:p>
    <w:p w:rsidR="004D1E70" w:rsidRPr="00CA73EC" w:rsidRDefault="00F629D8" w:rsidP="00F629D8">
      <w:pPr>
        <w:ind w:left="12744"/>
        <w:jc w:val="right"/>
        <w:rPr>
          <w:bCs/>
        </w:rPr>
      </w:pPr>
      <w:r w:rsidRPr="00CA73EC">
        <w:rPr>
          <w:color w:val="000000" w:themeColor="text1"/>
        </w:rPr>
        <w:t xml:space="preserve">  (тыс. рублей)</w:t>
      </w:r>
    </w:p>
    <w:tbl>
      <w:tblPr>
        <w:tblW w:w="15026" w:type="dxa"/>
        <w:tblInd w:w="-289" w:type="dxa"/>
        <w:tblLayout w:type="fixed"/>
        <w:tblLook w:val="04A0" w:firstRow="1" w:lastRow="0" w:firstColumn="1" w:lastColumn="0" w:noHBand="0" w:noVBand="1"/>
      </w:tblPr>
      <w:tblGrid>
        <w:gridCol w:w="3403"/>
        <w:gridCol w:w="2239"/>
        <w:gridCol w:w="2835"/>
        <w:gridCol w:w="2977"/>
        <w:gridCol w:w="3572"/>
      </w:tblGrid>
      <w:tr w:rsidR="00EC59F7" w:rsidRPr="008408A4" w:rsidTr="00EC59F7">
        <w:trPr>
          <w:trHeight w:val="300"/>
          <w:tblHeader/>
        </w:trPr>
        <w:tc>
          <w:tcPr>
            <w:tcW w:w="3403" w:type="dxa"/>
            <w:vMerge w:val="restart"/>
            <w:tcBorders>
              <w:top w:val="single" w:sz="4" w:space="0" w:color="auto"/>
              <w:left w:val="single" w:sz="4" w:space="0" w:color="auto"/>
              <w:bottom w:val="single" w:sz="4" w:space="0" w:color="auto"/>
              <w:right w:val="single" w:sz="4" w:space="0" w:color="auto"/>
            </w:tcBorders>
            <w:vAlign w:val="center"/>
            <w:hideMark/>
          </w:tcPr>
          <w:p w:rsidR="00EC59F7" w:rsidRPr="00BD4989" w:rsidRDefault="00EC59F7" w:rsidP="00F629D8">
            <w:pPr>
              <w:jc w:val="center"/>
              <w:rPr>
                <w:color w:val="000000" w:themeColor="text1"/>
                <w:sz w:val="20"/>
                <w:szCs w:val="20"/>
              </w:rPr>
            </w:pPr>
            <w:r w:rsidRPr="00BD4989">
              <w:rPr>
                <w:color w:val="000000" w:themeColor="text1"/>
                <w:sz w:val="20"/>
                <w:szCs w:val="20"/>
              </w:rPr>
              <w:t>Наименование</w:t>
            </w:r>
          </w:p>
          <w:p w:rsidR="00EC59F7" w:rsidRPr="00BD4989" w:rsidRDefault="00EC59F7" w:rsidP="00F629D8">
            <w:pPr>
              <w:jc w:val="center"/>
              <w:rPr>
                <w:color w:val="000000" w:themeColor="text1"/>
                <w:sz w:val="20"/>
                <w:szCs w:val="20"/>
              </w:rPr>
            </w:pPr>
            <w:r w:rsidRPr="00BD4989">
              <w:rPr>
                <w:color w:val="000000" w:themeColor="text1"/>
                <w:sz w:val="20"/>
                <w:szCs w:val="20"/>
              </w:rPr>
              <w:t>административного округа</w:t>
            </w:r>
          </w:p>
          <w:p w:rsidR="00EC59F7" w:rsidRPr="00BD4989" w:rsidRDefault="00EC59F7" w:rsidP="00F629D8">
            <w:pPr>
              <w:jc w:val="center"/>
              <w:rPr>
                <w:color w:val="000000" w:themeColor="text1"/>
                <w:sz w:val="20"/>
                <w:szCs w:val="20"/>
              </w:rPr>
            </w:pPr>
            <w:r w:rsidRPr="00BD4989">
              <w:rPr>
                <w:color w:val="000000" w:themeColor="text1"/>
                <w:sz w:val="20"/>
                <w:szCs w:val="20"/>
              </w:rPr>
              <w:t>города Москвы,</w:t>
            </w:r>
          </w:p>
          <w:p w:rsidR="00EC59F7" w:rsidRPr="00BD4989" w:rsidRDefault="00EC59F7" w:rsidP="00F629D8">
            <w:pPr>
              <w:jc w:val="center"/>
              <w:rPr>
                <w:color w:val="000000" w:themeColor="text1"/>
                <w:sz w:val="20"/>
                <w:szCs w:val="20"/>
              </w:rPr>
            </w:pPr>
            <w:r w:rsidRPr="00BD4989">
              <w:rPr>
                <w:color w:val="000000" w:themeColor="text1"/>
                <w:sz w:val="20"/>
                <w:szCs w:val="20"/>
              </w:rPr>
              <w:t>муниципального округа</w:t>
            </w:r>
          </w:p>
        </w:tc>
        <w:tc>
          <w:tcPr>
            <w:tcW w:w="2239" w:type="dxa"/>
            <w:vMerge w:val="restart"/>
            <w:tcBorders>
              <w:top w:val="single" w:sz="4" w:space="0" w:color="auto"/>
              <w:left w:val="single" w:sz="4" w:space="0" w:color="auto"/>
              <w:bottom w:val="single" w:sz="4" w:space="0" w:color="auto"/>
              <w:right w:val="single" w:sz="4" w:space="0" w:color="auto"/>
            </w:tcBorders>
            <w:vAlign w:val="center"/>
            <w:hideMark/>
          </w:tcPr>
          <w:p w:rsidR="00EC59F7" w:rsidRPr="00BD4989" w:rsidRDefault="00EC59F7" w:rsidP="00F629D8">
            <w:pPr>
              <w:jc w:val="center"/>
              <w:rPr>
                <w:color w:val="000000" w:themeColor="text1"/>
                <w:sz w:val="20"/>
                <w:szCs w:val="20"/>
              </w:rPr>
            </w:pPr>
            <w:r w:rsidRPr="00BD4989">
              <w:rPr>
                <w:color w:val="000000" w:themeColor="text1"/>
                <w:sz w:val="20"/>
                <w:szCs w:val="20"/>
              </w:rPr>
              <w:t>Объем</w:t>
            </w:r>
          </w:p>
          <w:p w:rsidR="00EC59F7" w:rsidRPr="00BD4989" w:rsidRDefault="00EC59F7" w:rsidP="00F629D8">
            <w:pPr>
              <w:jc w:val="center"/>
              <w:rPr>
                <w:color w:val="000000" w:themeColor="text1"/>
                <w:sz w:val="20"/>
                <w:szCs w:val="20"/>
              </w:rPr>
            </w:pPr>
            <w:r w:rsidRPr="00BD4989">
              <w:rPr>
                <w:color w:val="000000" w:themeColor="text1"/>
                <w:sz w:val="20"/>
                <w:szCs w:val="20"/>
              </w:rPr>
              <w:t>субвенций – всего</w:t>
            </w:r>
          </w:p>
        </w:tc>
        <w:tc>
          <w:tcPr>
            <w:tcW w:w="9384" w:type="dxa"/>
            <w:gridSpan w:val="3"/>
            <w:tcBorders>
              <w:top w:val="single" w:sz="4" w:space="0" w:color="auto"/>
              <w:left w:val="nil"/>
              <w:bottom w:val="single" w:sz="4" w:space="0" w:color="auto"/>
              <w:right w:val="single" w:sz="4" w:space="0" w:color="auto"/>
            </w:tcBorders>
            <w:hideMark/>
          </w:tcPr>
          <w:p w:rsidR="00EC59F7" w:rsidRPr="00BD4989" w:rsidRDefault="00EC59F7" w:rsidP="00F629D8">
            <w:pPr>
              <w:jc w:val="center"/>
              <w:rPr>
                <w:color w:val="000000" w:themeColor="text1"/>
                <w:sz w:val="20"/>
                <w:szCs w:val="20"/>
              </w:rPr>
            </w:pPr>
            <w:r w:rsidRPr="00BD4989">
              <w:rPr>
                <w:color w:val="000000" w:themeColor="text1"/>
                <w:sz w:val="20"/>
                <w:szCs w:val="20"/>
              </w:rPr>
              <w:t>в том числе:</w:t>
            </w:r>
          </w:p>
        </w:tc>
      </w:tr>
      <w:tr w:rsidR="00EC59F7" w:rsidRPr="008408A4" w:rsidTr="00EC59F7">
        <w:trPr>
          <w:trHeight w:val="973"/>
          <w:tblHeader/>
        </w:trPr>
        <w:tc>
          <w:tcPr>
            <w:tcW w:w="3403" w:type="dxa"/>
            <w:vMerge/>
            <w:tcBorders>
              <w:top w:val="single" w:sz="4" w:space="0" w:color="auto"/>
              <w:left w:val="single" w:sz="4" w:space="0" w:color="auto"/>
              <w:bottom w:val="single" w:sz="4" w:space="0" w:color="auto"/>
              <w:right w:val="single" w:sz="4" w:space="0" w:color="auto"/>
            </w:tcBorders>
            <w:vAlign w:val="center"/>
            <w:hideMark/>
          </w:tcPr>
          <w:p w:rsidR="00EC59F7" w:rsidRPr="00BD4989" w:rsidRDefault="00EC59F7" w:rsidP="00F629D8">
            <w:pPr>
              <w:rPr>
                <w:color w:val="000000" w:themeColor="text1"/>
                <w:sz w:val="20"/>
                <w:szCs w:val="20"/>
              </w:rPr>
            </w:pPr>
          </w:p>
        </w:tc>
        <w:tc>
          <w:tcPr>
            <w:tcW w:w="2239" w:type="dxa"/>
            <w:vMerge/>
            <w:tcBorders>
              <w:top w:val="single" w:sz="4" w:space="0" w:color="auto"/>
              <w:left w:val="single" w:sz="4" w:space="0" w:color="auto"/>
              <w:bottom w:val="single" w:sz="4" w:space="0" w:color="auto"/>
              <w:right w:val="single" w:sz="4" w:space="0" w:color="auto"/>
            </w:tcBorders>
            <w:vAlign w:val="center"/>
            <w:hideMark/>
          </w:tcPr>
          <w:p w:rsidR="00EC59F7" w:rsidRPr="00BD4989" w:rsidRDefault="00EC59F7" w:rsidP="00F629D8">
            <w:pPr>
              <w:rPr>
                <w:color w:val="000000" w:themeColor="text1"/>
                <w:sz w:val="20"/>
                <w:szCs w:val="20"/>
              </w:rPr>
            </w:pPr>
          </w:p>
        </w:tc>
        <w:tc>
          <w:tcPr>
            <w:tcW w:w="2835" w:type="dxa"/>
            <w:tcBorders>
              <w:top w:val="single" w:sz="4" w:space="0" w:color="auto"/>
              <w:left w:val="nil"/>
              <w:bottom w:val="single" w:sz="4" w:space="0" w:color="auto"/>
              <w:right w:val="single" w:sz="4" w:space="0" w:color="auto"/>
            </w:tcBorders>
            <w:hideMark/>
          </w:tcPr>
          <w:p w:rsidR="00EC59F7" w:rsidRPr="00BD4989" w:rsidRDefault="00EC59F7" w:rsidP="00F629D8">
            <w:pPr>
              <w:jc w:val="center"/>
              <w:rPr>
                <w:color w:val="000000" w:themeColor="text1"/>
                <w:sz w:val="20"/>
                <w:szCs w:val="20"/>
              </w:rPr>
            </w:pPr>
            <w:r w:rsidRPr="00BD4989">
              <w:rPr>
                <w:color w:val="000000" w:themeColor="text1"/>
                <w:sz w:val="20"/>
                <w:szCs w:val="20"/>
              </w:rPr>
              <w:t>единая субвенция на финансовое обеспечение содержания муниципальных служащих, осуществляющих организацию переданных полномочий города Москвы</w:t>
            </w:r>
          </w:p>
        </w:tc>
        <w:tc>
          <w:tcPr>
            <w:tcW w:w="2977" w:type="dxa"/>
            <w:tcBorders>
              <w:top w:val="single" w:sz="4" w:space="0" w:color="auto"/>
              <w:left w:val="nil"/>
              <w:bottom w:val="single" w:sz="4" w:space="0" w:color="auto"/>
              <w:right w:val="single" w:sz="4" w:space="0" w:color="auto"/>
            </w:tcBorders>
            <w:hideMark/>
          </w:tcPr>
          <w:p w:rsidR="00EC59F7" w:rsidRPr="00BD4989" w:rsidRDefault="00EC59F7" w:rsidP="00F629D8">
            <w:pPr>
              <w:jc w:val="center"/>
              <w:rPr>
                <w:color w:val="000000" w:themeColor="text1"/>
                <w:sz w:val="20"/>
                <w:szCs w:val="20"/>
              </w:rPr>
            </w:pPr>
            <w:r w:rsidRPr="00BD4989">
              <w:rPr>
                <w:color w:val="000000" w:themeColor="text1"/>
                <w:sz w:val="20"/>
                <w:szCs w:val="20"/>
              </w:rPr>
              <w:t xml:space="preserve">субвенция на финансовое обеспечение переданных полномочий по организации физкультурно-оздоровительной и спортивной работы с населением по месту жительства </w:t>
            </w:r>
          </w:p>
        </w:tc>
        <w:tc>
          <w:tcPr>
            <w:tcW w:w="3572" w:type="dxa"/>
            <w:tcBorders>
              <w:top w:val="single" w:sz="4" w:space="0" w:color="auto"/>
              <w:left w:val="nil"/>
              <w:bottom w:val="single" w:sz="4" w:space="0" w:color="auto"/>
              <w:right w:val="single" w:sz="4" w:space="0" w:color="auto"/>
            </w:tcBorders>
            <w:hideMark/>
          </w:tcPr>
          <w:p w:rsidR="00EC59F7" w:rsidRPr="00BD4989" w:rsidRDefault="00EC59F7" w:rsidP="00F629D8">
            <w:pPr>
              <w:jc w:val="center"/>
              <w:rPr>
                <w:color w:val="000000" w:themeColor="text1"/>
                <w:sz w:val="20"/>
                <w:szCs w:val="20"/>
              </w:rPr>
            </w:pPr>
            <w:r w:rsidRPr="00BD4989">
              <w:rPr>
                <w:color w:val="000000" w:themeColor="text1"/>
                <w:sz w:val="20"/>
                <w:szCs w:val="20"/>
              </w:rPr>
              <w:t xml:space="preserve">субвенция на финансовое обеспечение переданных полномочий по организации досуговой и социально-воспитательной работы с населением по месту жительства </w:t>
            </w:r>
          </w:p>
        </w:tc>
      </w:tr>
      <w:tr w:rsidR="00EC59F7" w:rsidRPr="008408A4" w:rsidTr="00EC59F7">
        <w:trPr>
          <w:trHeight w:val="240"/>
          <w:tblHeader/>
        </w:trPr>
        <w:tc>
          <w:tcPr>
            <w:tcW w:w="3403" w:type="dxa"/>
            <w:tcBorders>
              <w:top w:val="single" w:sz="4" w:space="0" w:color="auto"/>
              <w:left w:val="single" w:sz="4" w:space="0" w:color="auto"/>
              <w:bottom w:val="single" w:sz="4" w:space="0" w:color="auto"/>
              <w:right w:val="single" w:sz="4" w:space="0" w:color="auto"/>
            </w:tcBorders>
            <w:noWrap/>
            <w:hideMark/>
          </w:tcPr>
          <w:p w:rsidR="00EC59F7" w:rsidRPr="00BD4989" w:rsidRDefault="00EC59F7" w:rsidP="00F629D8">
            <w:pPr>
              <w:jc w:val="center"/>
              <w:rPr>
                <w:color w:val="000000" w:themeColor="text1"/>
                <w:sz w:val="20"/>
                <w:szCs w:val="20"/>
              </w:rPr>
            </w:pPr>
            <w:r w:rsidRPr="00BD4989">
              <w:rPr>
                <w:color w:val="000000" w:themeColor="text1"/>
                <w:sz w:val="20"/>
                <w:szCs w:val="20"/>
              </w:rPr>
              <w:t>1</w:t>
            </w:r>
          </w:p>
        </w:tc>
        <w:tc>
          <w:tcPr>
            <w:tcW w:w="2239" w:type="dxa"/>
            <w:tcBorders>
              <w:top w:val="single" w:sz="4" w:space="0" w:color="auto"/>
              <w:left w:val="nil"/>
              <w:bottom w:val="single" w:sz="4" w:space="0" w:color="auto"/>
              <w:right w:val="single" w:sz="4" w:space="0" w:color="auto"/>
            </w:tcBorders>
            <w:noWrap/>
            <w:hideMark/>
          </w:tcPr>
          <w:p w:rsidR="00EC59F7" w:rsidRPr="00BD4989" w:rsidRDefault="00EC59F7" w:rsidP="00F629D8">
            <w:pPr>
              <w:jc w:val="center"/>
              <w:rPr>
                <w:color w:val="000000" w:themeColor="text1"/>
                <w:sz w:val="20"/>
                <w:szCs w:val="20"/>
              </w:rPr>
            </w:pPr>
            <w:r w:rsidRPr="00BD4989">
              <w:rPr>
                <w:color w:val="000000" w:themeColor="text1"/>
                <w:sz w:val="20"/>
                <w:szCs w:val="20"/>
              </w:rPr>
              <w:t>2=3+4+5</w:t>
            </w:r>
          </w:p>
        </w:tc>
        <w:tc>
          <w:tcPr>
            <w:tcW w:w="2835" w:type="dxa"/>
            <w:tcBorders>
              <w:top w:val="single" w:sz="4" w:space="0" w:color="auto"/>
              <w:left w:val="nil"/>
              <w:bottom w:val="single" w:sz="4" w:space="0" w:color="auto"/>
              <w:right w:val="single" w:sz="4" w:space="0" w:color="auto"/>
            </w:tcBorders>
            <w:hideMark/>
          </w:tcPr>
          <w:p w:rsidR="00EC59F7" w:rsidRPr="00BD4989" w:rsidRDefault="00EC59F7" w:rsidP="00F629D8">
            <w:pPr>
              <w:jc w:val="center"/>
              <w:rPr>
                <w:color w:val="000000" w:themeColor="text1"/>
                <w:sz w:val="20"/>
                <w:szCs w:val="20"/>
                <w:lang w:val="en-US"/>
              </w:rPr>
            </w:pPr>
            <w:r w:rsidRPr="00BD4989">
              <w:rPr>
                <w:color w:val="000000" w:themeColor="text1"/>
                <w:sz w:val="20"/>
                <w:szCs w:val="20"/>
                <w:lang w:val="en-US"/>
              </w:rPr>
              <w:t>3</w:t>
            </w:r>
          </w:p>
        </w:tc>
        <w:tc>
          <w:tcPr>
            <w:tcW w:w="2977" w:type="dxa"/>
            <w:tcBorders>
              <w:top w:val="single" w:sz="4" w:space="0" w:color="auto"/>
              <w:left w:val="nil"/>
              <w:bottom w:val="single" w:sz="4" w:space="0" w:color="auto"/>
              <w:right w:val="single" w:sz="4" w:space="0" w:color="auto"/>
            </w:tcBorders>
            <w:hideMark/>
          </w:tcPr>
          <w:p w:rsidR="00EC59F7" w:rsidRPr="00BD4989" w:rsidRDefault="00EC59F7" w:rsidP="00F629D8">
            <w:pPr>
              <w:jc w:val="center"/>
              <w:rPr>
                <w:color w:val="000000" w:themeColor="text1"/>
                <w:sz w:val="20"/>
                <w:szCs w:val="20"/>
              </w:rPr>
            </w:pPr>
            <w:r w:rsidRPr="00BD4989">
              <w:rPr>
                <w:color w:val="000000" w:themeColor="text1"/>
                <w:sz w:val="20"/>
                <w:szCs w:val="20"/>
              </w:rPr>
              <w:t>4</w:t>
            </w:r>
          </w:p>
        </w:tc>
        <w:tc>
          <w:tcPr>
            <w:tcW w:w="3572" w:type="dxa"/>
            <w:tcBorders>
              <w:top w:val="single" w:sz="4" w:space="0" w:color="auto"/>
              <w:left w:val="nil"/>
              <w:bottom w:val="single" w:sz="4" w:space="0" w:color="auto"/>
              <w:right w:val="single" w:sz="4" w:space="0" w:color="auto"/>
            </w:tcBorders>
            <w:hideMark/>
          </w:tcPr>
          <w:p w:rsidR="00EC59F7" w:rsidRPr="00BD4989" w:rsidRDefault="00EC59F7" w:rsidP="00F629D8">
            <w:pPr>
              <w:jc w:val="center"/>
              <w:rPr>
                <w:color w:val="000000" w:themeColor="text1"/>
                <w:sz w:val="20"/>
                <w:szCs w:val="20"/>
              </w:rPr>
            </w:pPr>
            <w:r w:rsidRPr="00BD4989">
              <w:rPr>
                <w:color w:val="000000" w:themeColor="text1"/>
                <w:sz w:val="20"/>
                <w:szCs w:val="20"/>
              </w:rPr>
              <w:t>5</w:t>
            </w:r>
          </w:p>
        </w:tc>
      </w:tr>
      <w:tr w:rsidR="00EC59F7" w:rsidRPr="008408A4" w:rsidTr="00EC59F7">
        <w:trPr>
          <w:trHeight w:val="349"/>
        </w:trPr>
        <w:tc>
          <w:tcPr>
            <w:tcW w:w="15026" w:type="dxa"/>
            <w:gridSpan w:val="5"/>
            <w:tcBorders>
              <w:top w:val="single" w:sz="4" w:space="0" w:color="auto"/>
              <w:left w:val="single" w:sz="4" w:space="0" w:color="auto"/>
              <w:bottom w:val="single" w:sz="4" w:space="0" w:color="auto"/>
              <w:right w:val="single" w:sz="4" w:space="0" w:color="auto"/>
            </w:tcBorders>
            <w:vAlign w:val="center"/>
            <w:hideMark/>
          </w:tcPr>
          <w:p w:rsidR="00EC59F7" w:rsidRPr="008408A4" w:rsidRDefault="00EC59F7" w:rsidP="00F629D8">
            <w:pPr>
              <w:rPr>
                <w:b/>
                <w:bCs/>
              </w:rPr>
            </w:pPr>
            <w:r w:rsidRPr="008408A4">
              <w:rPr>
                <w:b/>
                <w:bCs/>
              </w:rPr>
              <w:t>Северо-Западный административный округ города Москвы</w:t>
            </w:r>
          </w:p>
        </w:tc>
      </w:tr>
      <w:tr w:rsidR="00EC59F7" w:rsidRPr="008408A4" w:rsidTr="00EC59F7">
        <w:trPr>
          <w:trHeight w:val="315"/>
        </w:trPr>
        <w:tc>
          <w:tcPr>
            <w:tcW w:w="3403" w:type="dxa"/>
            <w:tcBorders>
              <w:top w:val="single" w:sz="4" w:space="0" w:color="auto"/>
              <w:left w:val="single" w:sz="4" w:space="0" w:color="auto"/>
              <w:bottom w:val="single" w:sz="4" w:space="0" w:color="auto"/>
              <w:right w:val="single" w:sz="4" w:space="0" w:color="auto"/>
            </w:tcBorders>
            <w:noWrap/>
            <w:vAlign w:val="center"/>
            <w:hideMark/>
          </w:tcPr>
          <w:p w:rsidR="00EC59F7" w:rsidRPr="008408A4" w:rsidRDefault="00EC59F7" w:rsidP="00F629D8">
            <w:pPr>
              <w:rPr>
                <w:color w:val="000000" w:themeColor="text1"/>
              </w:rPr>
            </w:pPr>
            <w:r w:rsidRPr="008408A4">
              <w:rPr>
                <w:color w:val="000000" w:themeColor="text1"/>
              </w:rPr>
              <w:t>Куркино</w:t>
            </w:r>
          </w:p>
        </w:tc>
        <w:tc>
          <w:tcPr>
            <w:tcW w:w="2239" w:type="dxa"/>
            <w:tcBorders>
              <w:top w:val="nil"/>
              <w:left w:val="single" w:sz="4" w:space="0" w:color="auto"/>
              <w:bottom w:val="single" w:sz="4" w:space="0" w:color="auto"/>
              <w:right w:val="single" w:sz="4" w:space="0" w:color="auto"/>
            </w:tcBorders>
            <w:shd w:val="clear" w:color="auto" w:fill="auto"/>
            <w:vAlign w:val="bottom"/>
          </w:tcPr>
          <w:p w:rsidR="00EC59F7" w:rsidRPr="008408A4" w:rsidRDefault="00EC59F7" w:rsidP="00BD4989">
            <w:pPr>
              <w:jc w:val="right"/>
              <w:rPr>
                <w:rFonts w:eastAsia="Times New Roman"/>
              </w:rPr>
            </w:pPr>
            <w:r>
              <w:rPr>
                <w:rFonts w:eastAsia="Times New Roman"/>
              </w:rPr>
              <w:t>26 467,2</w:t>
            </w:r>
          </w:p>
        </w:tc>
        <w:tc>
          <w:tcPr>
            <w:tcW w:w="2835" w:type="dxa"/>
            <w:tcBorders>
              <w:top w:val="nil"/>
              <w:left w:val="nil"/>
              <w:bottom w:val="single" w:sz="4" w:space="0" w:color="auto"/>
              <w:right w:val="single" w:sz="4" w:space="0" w:color="auto"/>
            </w:tcBorders>
            <w:shd w:val="clear" w:color="auto" w:fill="auto"/>
            <w:noWrap/>
            <w:vAlign w:val="bottom"/>
          </w:tcPr>
          <w:p w:rsidR="00EC59F7" w:rsidRPr="008408A4" w:rsidRDefault="00EC59F7" w:rsidP="00BD4989">
            <w:pPr>
              <w:jc w:val="right"/>
              <w:rPr>
                <w:bCs/>
              </w:rPr>
            </w:pPr>
            <w:r>
              <w:rPr>
                <w:bCs/>
              </w:rPr>
              <w:t>18 986,8</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bottom"/>
          </w:tcPr>
          <w:p w:rsidR="00EC59F7" w:rsidRPr="00EF4B99" w:rsidRDefault="00EC59F7" w:rsidP="00BD4989">
            <w:pPr>
              <w:jc w:val="right"/>
            </w:pPr>
            <w:r>
              <w:t>4 222,2</w:t>
            </w:r>
          </w:p>
        </w:tc>
        <w:tc>
          <w:tcPr>
            <w:tcW w:w="3572" w:type="dxa"/>
            <w:tcBorders>
              <w:top w:val="single" w:sz="4" w:space="0" w:color="auto"/>
              <w:left w:val="single" w:sz="4" w:space="0" w:color="auto"/>
              <w:bottom w:val="single" w:sz="4" w:space="0" w:color="auto"/>
              <w:right w:val="single" w:sz="4" w:space="0" w:color="auto"/>
            </w:tcBorders>
            <w:shd w:val="clear" w:color="auto" w:fill="auto"/>
            <w:noWrap/>
            <w:vAlign w:val="bottom"/>
          </w:tcPr>
          <w:p w:rsidR="00EC59F7" w:rsidRPr="00EF4B99" w:rsidRDefault="00EC59F7" w:rsidP="00BD4989">
            <w:pPr>
              <w:jc w:val="right"/>
            </w:pPr>
            <w:r>
              <w:t>3 258,2</w:t>
            </w:r>
          </w:p>
        </w:tc>
      </w:tr>
      <w:tr w:rsidR="00EC59F7" w:rsidRPr="008408A4" w:rsidTr="00EC59F7">
        <w:trPr>
          <w:trHeight w:val="369"/>
        </w:trPr>
        <w:tc>
          <w:tcPr>
            <w:tcW w:w="15026" w:type="dxa"/>
            <w:gridSpan w:val="5"/>
            <w:tcBorders>
              <w:top w:val="single" w:sz="4" w:space="0" w:color="auto"/>
              <w:left w:val="single" w:sz="4" w:space="0" w:color="auto"/>
              <w:bottom w:val="single" w:sz="4" w:space="0" w:color="auto"/>
              <w:right w:val="single" w:sz="4" w:space="0" w:color="auto"/>
            </w:tcBorders>
            <w:vAlign w:val="center"/>
            <w:hideMark/>
          </w:tcPr>
          <w:p w:rsidR="00EC59F7" w:rsidRPr="008408A4" w:rsidRDefault="00EC59F7" w:rsidP="00F629D8">
            <w:pPr>
              <w:rPr>
                <w:b/>
              </w:rPr>
            </w:pPr>
            <w:r w:rsidRPr="008408A4">
              <w:rPr>
                <w:b/>
                <w:bCs/>
              </w:rPr>
              <w:t>Юго-Западный административный округ города Москвы</w:t>
            </w:r>
          </w:p>
        </w:tc>
      </w:tr>
      <w:tr w:rsidR="00EC59F7" w:rsidRPr="008408A4" w:rsidTr="00EC59F7">
        <w:trPr>
          <w:trHeight w:val="315"/>
        </w:trPr>
        <w:tc>
          <w:tcPr>
            <w:tcW w:w="3403" w:type="dxa"/>
            <w:tcBorders>
              <w:top w:val="single" w:sz="4" w:space="0" w:color="auto"/>
              <w:left w:val="single" w:sz="4" w:space="0" w:color="auto"/>
              <w:bottom w:val="single" w:sz="4" w:space="0" w:color="auto"/>
              <w:right w:val="single" w:sz="4" w:space="0" w:color="auto"/>
            </w:tcBorders>
            <w:noWrap/>
            <w:vAlign w:val="center"/>
            <w:hideMark/>
          </w:tcPr>
          <w:p w:rsidR="00EC59F7" w:rsidRPr="008408A4" w:rsidRDefault="00EC59F7" w:rsidP="00F629D8">
            <w:pPr>
              <w:rPr>
                <w:color w:val="000000" w:themeColor="text1"/>
              </w:rPr>
            </w:pPr>
            <w:r w:rsidRPr="008408A4">
              <w:rPr>
                <w:color w:val="000000" w:themeColor="text1"/>
              </w:rPr>
              <w:t>Гагаринский</w:t>
            </w:r>
          </w:p>
        </w:tc>
        <w:tc>
          <w:tcPr>
            <w:tcW w:w="2239" w:type="dxa"/>
            <w:tcBorders>
              <w:top w:val="nil"/>
              <w:left w:val="single" w:sz="4" w:space="0" w:color="auto"/>
              <w:bottom w:val="single" w:sz="4" w:space="0" w:color="auto"/>
              <w:right w:val="single" w:sz="4" w:space="0" w:color="auto"/>
            </w:tcBorders>
            <w:shd w:val="clear" w:color="auto" w:fill="auto"/>
            <w:vAlign w:val="bottom"/>
          </w:tcPr>
          <w:p w:rsidR="00EC59F7" w:rsidRPr="008408A4" w:rsidRDefault="00EC59F7" w:rsidP="00BD4989">
            <w:pPr>
              <w:jc w:val="right"/>
              <w:rPr>
                <w:rFonts w:eastAsia="Times New Roman"/>
              </w:rPr>
            </w:pPr>
            <w:r>
              <w:rPr>
                <w:rFonts w:eastAsia="Times New Roman"/>
              </w:rPr>
              <w:t>52 908,4</w:t>
            </w:r>
          </w:p>
        </w:tc>
        <w:tc>
          <w:tcPr>
            <w:tcW w:w="2835" w:type="dxa"/>
            <w:tcBorders>
              <w:top w:val="nil"/>
              <w:left w:val="single" w:sz="4" w:space="0" w:color="auto"/>
              <w:bottom w:val="single" w:sz="4" w:space="0" w:color="auto"/>
              <w:right w:val="single" w:sz="4" w:space="0" w:color="auto"/>
            </w:tcBorders>
            <w:shd w:val="clear" w:color="auto" w:fill="auto"/>
            <w:noWrap/>
            <w:vAlign w:val="bottom"/>
          </w:tcPr>
          <w:p w:rsidR="00EC59F7" w:rsidRPr="008408A4" w:rsidRDefault="00EC59F7" w:rsidP="00BD4989">
            <w:pPr>
              <w:jc w:val="right"/>
            </w:pPr>
            <w:r>
              <w:t>24 831,6</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bottom"/>
          </w:tcPr>
          <w:p w:rsidR="00EC59F7" w:rsidRPr="00A10EAE" w:rsidRDefault="00EC59F7" w:rsidP="00BD4989">
            <w:pPr>
              <w:jc w:val="right"/>
            </w:pPr>
            <w:r>
              <w:t>19 585,9</w:t>
            </w:r>
          </w:p>
        </w:tc>
        <w:tc>
          <w:tcPr>
            <w:tcW w:w="3572" w:type="dxa"/>
            <w:tcBorders>
              <w:top w:val="single" w:sz="4" w:space="0" w:color="auto"/>
              <w:left w:val="single" w:sz="4" w:space="0" w:color="auto"/>
              <w:bottom w:val="single" w:sz="4" w:space="0" w:color="auto"/>
              <w:right w:val="single" w:sz="4" w:space="0" w:color="auto"/>
            </w:tcBorders>
            <w:shd w:val="clear" w:color="auto" w:fill="auto"/>
            <w:noWrap/>
            <w:vAlign w:val="bottom"/>
          </w:tcPr>
          <w:p w:rsidR="00EC59F7" w:rsidRDefault="00EC59F7" w:rsidP="00BD4989">
            <w:pPr>
              <w:jc w:val="right"/>
            </w:pPr>
            <w:r>
              <w:t>8 490,9</w:t>
            </w:r>
          </w:p>
        </w:tc>
      </w:tr>
      <w:tr w:rsidR="00EC59F7" w:rsidRPr="008408A4" w:rsidTr="00EC59F7">
        <w:trPr>
          <w:trHeight w:val="315"/>
        </w:trPr>
        <w:tc>
          <w:tcPr>
            <w:tcW w:w="3403" w:type="dxa"/>
            <w:tcBorders>
              <w:top w:val="single" w:sz="4" w:space="0" w:color="auto"/>
              <w:left w:val="single" w:sz="4" w:space="0" w:color="auto"/>
              <w:bottom w:val="single" w:sz="4" w:space="0" w:color="auto"/>
              <w:right w:val="single" w:sz="4" w:space="0" w:color="auto"/>
            </w:tcBorders>
            <w:vAlign w:val="center"/>
            <w:hideMark/>
          </w:tcPr>
          <w:p w:rsidR="00EC59F7" w:rsidRPr="008408A4" w:rsidRDefault="00EC59F7" w:rsidP="00F629D8">
            <w:pPr>
              <w:rPr>
                <w:b/>
                <w:bCs/>
                <w:color w:val="000000" w:themeColor="text1"/>
              </w:rPr>
            </w:pPr>
            <w:r w:rsidRPr="008408A4">
              <w:rPr>
                <w:b/>
                <w:bCs/>
                <w:color w:val="000000" w:themeColor="text1"/>
              </w:rPr>
              <w:t xml:space="preserve">Итого </w:t>
            </w:r>
          </w:p>
        </w:tc>
        <w:tc>
          <w:tcPr>
            <w:tcW w:w="2239" w:type="dxa"/>
            <w:tcBorders>
              <w:top w:val="nil"/>
              <w:left w:val="single" w:sz="4" w:space="0" w:color="auto"/>
              <w:bottom w:val="single" w:sz="4" w:space="0" w:color="auto"/>
              <w:right w:val="single" w:sz="4" w:space="0" w:color="auto"/>
            </w:tcBorders>
            <w:shd w:val="clear" w:color="auto" w:fill="auto"/>
            <w:vAlign w:val="bottom"/>
          </w:tcPr>
          <w:p w:rsidR="00EC59F7" w:rsidRPr="008408A4" w:rsidRDefault="00EC59F7" w:rsidP="00BD4989">
            <w:pPr>
              <w:jc w:val="right"/>
              <w:rPr>
                <w:rFonts w:eastAsia="Times New Roman"/>
                <w:b/>
                <w:bCs/>
              </w:rPr>
            </w:pPr>
            <w:r>
              <w:rPr>
                <w:rFonts w:eastAsia="Times New Roman"/>
                <w:b/>
                <w:bCs/>
              </w:rPr>
              <w:t>79 375,6</w:t>
            </w:r>
          </w:p>
        </w:tc>
        <w:tc>
          <w:tcPr>
            <w:tcW w:w="2835" w:type="dxa"/>
            <w:tcBorders>
              <w:top w:val="nil"/>
              <w:left w:val="single" w:sz="4" w:space="0" w:color="auto"/>
              <w:bottom w:val="single" w:sz="4" w:space="0" w:color="auto"/>
              <w:right w:val="single" w:sz="4" w:space="0" w:color="auto"/>
            </w:tcBorders>
            <w:shd w:val="clear" w:color="auto" w:fill="auto"/>
            <w:noWrap/>
            <w:vAlign w:val="bottom"/>
          </w:tcPr>
          <w:p w:rsidR="00EC59F7" w:rsidRPr="008408A4" w:rsidRDefault="00EC59F7" w:rsidP="00BD4989">
            <w:pPr>
              <w:jc w:val="right"/>
              <w:rPr>
                <w:b/>
                <w:bCs/>
              </w:rPr>
            </w:pPr>
            <w:r>
              <w:rPr>
                <w:b/>
                <w:bCs/>
              </w:rPr>
              <w:t>43 818,4</w:t>
            </w:r>
          </w:p>
        </w:tc>
        <w:tc>
          <w:tcPr>
            <w:tcW w:w="2977" w:type="dxa"/>
            <w:tcBorders>
              <w:top w:val="single" w:sz="4" w:space="0" w:color="auto"/>
              <w:left w:val="nil"/>
              <w:bottom w:val="single" w:sz="4" w:space="0" w:color="auto"/>
              <w:right w:val="single" w:sz="4" w:space="0" w:color="auto"/>
            </w:tcBorders>
            <w:shd w:val="clear" w:color="auto" w:fill="auto"/>
            <w:noWrap/>
            <w:vAlign w:val="bottom"/>
          </w:tcPr>
          <w:p w:rsidR="00EC59F7" w:rsidRPr="0045238A" w:rsidRDefault="00EC59F7" w:rsidP="00BD4989">
            <w:pPr>
              <w:jc w:val="right"/>
              <w:rPr>
                <w:b/>
              </w:rPr>
            </w:pPr>
            <w:r>
              <w:rPr>
                <w:b/>
              </w:rPr>
              <w:t>23 808,1</w:t>
            </w:r>
          </w:p>
        </w:tc>
        <w:tc>
          <w:tcPr>
            <w:tcW w:w="3572" w:type="dxa"/>
            <w:tcBorders>
              <w:top w:val="single" w:sz="4" w:space="0" w:color="auto"/>
              <w:left w:val="nil"/>
              <w:bottom w:val="single" w:sz="4" w:space="0" w:color="auto"/>
              <w:right w:val="single" w:sz="4" w:space="0" w:color="auto"/>
            </w:tcBorders>
            <w:shd w:val="clear" w:color="auto" w:fill="auto"/>
            <w:noWrap/>
            <w:vAlign w:val="bottom"/>
          </w:tcPr>
          <w:p w:rsidR="00EC59F7" w:rsidRPr="0045238A" w:rsidRDefault="00EC59F7" w:rsidP="00BD4989">
            <w:pPr>
              <w:jc w:val="right"/>
              <w:rPr>
                <w:b/>
              </w:rPr>
            </w:pPr>
            <w:r>
              <w:rPr>
                <w:b/>
              </w:rPr>
              <w:t>11 749,1</w:t>
            </w:r>
          </w:p>
        </w:tc>
      </w:tr>
    </w:tbl>
    <w:p w:rsidR="00EC59F7" w:rsidRPr="00FB3C2A" w:rsidRDefault="00EC59F7" w:rsidP="00AB7B43">
      <w:pPr>
        <w:jc w:val="center"/>
        <w:rPr>
          <w:bCs/>
          <w:sz w:val="28"/>
          <w:szCs w:val="28"/>
        </w:rPr>
      </w:pPr>
    </w:p>
    <w:p w:rsidR="005E4A29" w:rsidRPr="00CC3ED8" w:rsidRDefault="005E4A29" w:rsidP="00F629D8">
      <w:pPr>
        <w:ind w:left="-284"/>
        <w:rPr>
          <w:b/>
          <w:bCs/>
          <w:color w:val="000000"/>
          <w:sz w:val="28"/>
        </w:rPr>
      </w:pPr>
      <w:r w:rsidRPr="00CC3ED8">
        <w:rPr>
          <w:b/>
          <w:color w:val="000000"/>
          <w:sz w:val="28"/>
        </w:rPr>
        <w:t>Редактор проекта:</w:t>
      </w:r>
    </w:p>
    <w:p w:rsidR="005E4A29" w:rsidRPr="00CC3ED8" w:rsidRDefault="005E4A29" w:rsidP="00F629D8">
      <w:pPr>
        <w:ind w:left="-284"/>
        <w:rPr>
          <w:bCs/>
          <w:color w:val="000000"/>
          <w:sz w:val="28"/>
        </w:rPr>
      </w:pPr>
      <w:r w:rsidRPr="00CC3ED8">
        <w:rPr>
          <w:color w:val="000000"/>
          <w:sz w:val="28"/>
        </w:rPr>
        <w:t>министр Правительства Москвы,</w:t>
      </w:r>
    </w:p>
    <w:p w:rsidR="005E4A29" w:rsidRPr="00CC3ED8" w:rsidRDefault="005E4A29" w:rsidP="00F629D8">
      <w:pPr>
        <w:ind w:left="-284"/>
        <w:rPr>
          <w:bCs/>
          <w:color w:val="000000"/>
          <w:sz w:val="28"/>
        </w:rPr>
      </w:pPr>
      <w:r w:rsidRPr="00CC3ED8">
        <w:rPr>
          <w:color w:val="000000"/>
          <w:sz w:val="28"/>
        </w:rPr>
        <w:t xml:space="preserve">руководитель Департамента </w:t>
      </w:r>
    </w:p>
    <w:p w:rsidR="005E4A29" w:rsidRPr="00CC3ED8" w:rsidRDefault="005E4A29" w:rsidP="00F629D8">
      <w:pPr>
        <w:ind w:left="-284"/>
        <w:rPr>
          <w:bCs/>
          <w:color w:val="000000"/>
          <w:sz w:val="28"/>
        </w:rPr>
      </w:pPr>
      <w:r w:rsidRPr="00CC3ED8">
        <w:rPr>
          <w:color w:val="000000"/>
          <w:sz w:val="28"/>
        </w:rPr>
        <w:t>финансов города Москвы</w:t>
      </w:r>
    </w:p>
    <w:p w:rsidR="005E4A29" w:rsidRPr="00CC3ED8" w:rsidRDefault="005E4A29" w:rsidP="00F629D8">
      <w:pPr>
        <w:ind w:left="-284"/>
        <w:rPr>
          <w:b/>
          <w:color w:val="000000"/>
          <w:sz w:val="28"/>
        </w:rPr>
      </w:pPr>
      <w:r w:rsidRPr="00CC3ED8">
        <w:rPr>
          <w:b/>
          <w:color w:val="000000"/>
          <w:sz w:val="28"/>
        </w:rPr>
        <w:t>Е.Ю.Зяббарова</w:t>
      </w:r>
      <w:bookmarkStart w:id="0" w:name="_GoBack"/>
      <w:bookmarkEnd w:id="0"/>
    </w:p>
    <w:p w:rsidR="00A02A38" w:rsidRDefault="005E4A29" w:rsidP="00F04B3B">
      <w:pPr>
        <w:autoSpaceDE w:val="0"/>
        <w:autoSpaceDN w:val="0"/>
        <w:adjustRightInd w:val="0"/>
        <w:ind w:left="-284" w:right="-173"/>
        <w:rPr>
          <w:color w:val="000000"/>
          <w:sz w:val="28"/>
        </w:rPr>
      </w:pPr>
      <w:r w:rsidRPr="00CC3ED8">
        <w:rPr>
          <w:color w:val="000000"/>
          <w:sz w:val="28"/>
        </w:rPr>
        <w:t>8-499-251-35-26</w:t>
      </w:r>
    </w:p>
    <w:sectPr w:rsidR="00A02A38" w:rsidSect="00F04B3B">
      <w:headerReference w:type="first" r:id="rId8"/>
      <w:pgSz w:w="16838" w:h="11906" w:orient="landscape" w:code="9"/>
      <w:pgMar w:top="1418" w:right="1134" w:bottom="849" w:left="1418"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3571" w:rsidRDefault="00913571" w:rsidP="009B07AD">
      <w:r>
        <w:separator/>
      </w:r>
    </w:p>
  </w:endnote>
  <w:endnote w:type="continuationSeparator" w:id="0">
    <w:p w:rsidR="00913571" w:rsidRDefault="00913571"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Times New Roman CYR">
    <w:altName w:val="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3571" w:rsidRDefault="00913571" w:rsidP="009B07AD">
      <w:r>
        <w:separator/>
      </w:r>
    </w:p>
  </w:footnote>
  <w:footnote w:type="continuationSeparator" w:id="0">
    <w:p w:rsidR="00913571" w:rsidRDefault="00913571"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D7E" w:rsidRDefault="008E2D7E">
    <w:pPr>
      <w:pStyle w:val="af9"/>
      <w:jc w:val="center"/>
    </w:pPr>
    <w:r>
      <w:fldChar w:fldCharType="begin"/>
    </w:r>
    <w:r>
      <w:instrText>PAGE   \* MERGEFORMAT</w:instrText>
    </w:r>
    <w:r>
      <w:fldChar w:fldCharType="separate"/>
    </w:r>
    <w:r w:rsidR="00E1383A">
      <w:rPr>
        <w:noProof/>
      </w:rPr>
      <w:t>744</w:t>
    </w:r>
    <w:r>
      <w:fldChar w:fldCharType="end"/>
    </w:r>
  </w:p>
  <w:p w:rsidR="008E2D7E" w:rsidRDefault="008E2D7E">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077EB"/>
    <w:rsid w:val="00012A6D"/>
    <w:rsid w:val="00012F39"/>
    <w:rsid w:val="00013248"/>
    <w:rsid w:val="0001344D"/>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47EC1"/>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3231"/>
    <w:rsid w:val="0006459D"/>
    <w:rsid w:val="00064D76"/>
    <w:rsid w:val="00066947"/>
    <w:rsid w:val="000669A1"/>
    <w:rsid w:val="000670A2"/>
    <w:rsid w:val="0006718E"/>
    <w:rsid w:val="00073174"/>
    <w:rsid w:val="000734B2"/>
    <w:rsid w:val="00076279"/>
    <w:rsid w:val="00076351"/>
    <w:rsid w:val="00080A2F"/>
    <w:rsid w:val="00080F75"/>
    <w:rsid w:val="00082894"/>
    <w:rsid w:val="00082C5A"/>
    <w:rsid w:val="00084510"/>
    <w:rsid w:val="000845F7"/>
    <w:rsid w:val="00086A79"/>
    <w:rsid w:val="00086F3D"/>
    <w:rsid w:val="00090724"/>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C006B"/>
    <w:rsid w:val="000C083C"/>
    <w:rsid w:val="000C1B0E"/>
    <w:rsid w:val="000C2433"/>
    <w:rsid w:val="000C24B2"/>
    <w:rsid w:val="000C334E"/>
    <w:rsid w:val="000C367C"/>
    <w:rsid w:val="000C3D4A"/>
    <w:rsid w:val="000C4837"/>
    <w:rsid w:val="000C5774"/>
    <w:rsid w:val="000C6079"/>
    <w:rsid w:val="000C71A0"/>
    <w:rsid w:val="000C76E3"/>
    <w:rsid w:val="000D0AAF"/>
    <w:rsid w:val="000D147B"/>
    <w:rsid w:val="000D3C7D"/>
    <w:rsid w:val="000D495B"/>
    <w:rsid w:val="000D6073"/>
    <w:rsid w:val="000D6445"/>
    <w:rsid w:val="000D65AD"/>
    <w:rsid w:val="000D6BCE"/>
    <w:rsid w:val="000D73D0"/>
    <w:rsid w:val="000E1B30"/>
    <w:rsid w:val="000E30FE"/>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3F61"/>
    <w:rsid w:val="001141A7"/>
    <w:rsid w:val="001147E7"/>
    <w:rsid w:val="001151D8"/>
    <w:rsid w:val="0011540B"/>
    <w:rsid w:val="00115814"/>
    <w:rsid w:val="00117559"/>
    <w:rsid w:val="00120927"/>
    <w:rsid w:val="001210F6"/>
    <w:rsid w:val="00123718"/>
    <w:rsid w:val="00125823"/>
    <w:rsid w:val="0013007E"/>
    <w:rsid w:val="00134B37"/>
    <w:rsid w:val="001350D5"/>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37F2"/>
    <w:rsid w:val="00154D4B"/>
    <w:rsid w:val="0015659E"/>
    <w:rsid w:val="00156FCF"/>
    <w:rsid w:val="001576FB"/>
    <w:rsid w:val="00157FEB"/>
    <w:rsid w:val="00160A19"/>
    <w:rsid w:val="00161D4E"/>
    <w:rsid w:val="00162089"/>
    <w:rsid w:val="001625EC"/>
    <w:rsid w:val="00164060"/>
    <w:rsid w:val="00165FD2"/>
    <w:rsid w:val="00166310"/>
    <w:rsid w:val="0016753A"/>
    <w:rsid w:val="001700D4"/>
    <w:rsid w:val="00170EB7"/>
    <w:rsid w:val="001713C7"/>
    <w:rsid w:val="0017176A"/>
    <w:rsid w:val="00171B03"/>
    <w:rsid w:val="00171E08"/>
    <w:rsid w:val="00172644"/>
    <w:rsid w:val="00175C91"/>
    <w:rsid w:val="00176C86"/>
    <w:rsid w:val="00176C9E"/>
    <w:rsid w:val="001807A1"/>
    <w:rsid w:val="00180DC6"/>
    <w:rsid w:val="00183689"/>
    <w:rsid w:val="0018451F"/>
    <w:rsid w:val="001863CA"/>
    <w:rsid w:val="001872BB"/>
    <w:rsid w:val="001901A0"/>
    <w:rsid w:val="00190A30"/>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78F"/>
    <w:rsid w:val="001A7F6B"/>
    <w:rsid w:val="001B0470"/>
    <w:rsid w:val="001B06CF"/>
    <w:rsid w:val="001B1D09"/>
    <w:rsid w:val="001B2EAB"/>
    <w:rsid w:val="001B3677"/>
    <w:rsid w:val="001B38AD"/>
    <w:rsid w:val="001B3BD9"/>
    <w:rsid w:val="001B4370"/>
    <w:rsid w:val="001B49B1"/>
    <w:rsid w:val="001B52DF"/>
    <w:rsid w:val="001B6DA7"/>
    <w:rsid w:val="001B7FA7"/>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139D"/>
    <w:rsid w:val="001D3A66"/>
    <w:rsid w:val="001D463F"/>
    <w:rsid w:val="001D70A5"/>
    <w:rsid w:val="001D73D7"/>
    <w:rsid w:val="001E26E8"/>
    <w:rsid w:val="001E3431"/>
    <w:rsid w:val="001E3989"/>
    <w:rsid w:val="001E4644"/>
    <w:rsid w:val="001E5044"/>
    <w:rsid w:val="001F0564"/>
    <w:rsid w:val="001F2E47"/>
    <w:rsid w:val="001F4DEC"/>
    <w:rsid w:val="001F5B7C"/>
    <w:rsid w:val="001F659C"/>
    <w:rsid w:val="001F6B2F"/>
    <w:rsid w:val="001F6C90"/>
    <w:rsid w:val="001F7820"/>
    <w:rsid w:val="00200C6B"/>
    <w:rsid w:val="002052C7"/>
    <w:rsid w:val="00205921"/>
    <w:rsid w:val="0020719E"/>
    <w:rsid w:val="00207408"/>
    <w:rsid w:val="00207E63"/>
    <w:rsid w:val="00213775"/>
    <w:rsid w:val="00213F9D"/>
    <w:rsid w:val="0021537B"/>
    <w:rsid w:val="00216B61"/>
    <w:rsid w:val="00216BCF"/>
    <w:rsid w:val="00220E66"/>
    <w:rsid w:val="002212F7"/>
    <w:rsid w:val="00221A75"/>
    <w:rsid w:val="00221B4F"/>
    <w:rsid w:val="00224D9E"/>
    <w:rsid w:val="00224F90"/>
    <w:rsid w:val="0022527A"/>
    <w:rsid w:val="002252FC"/>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18F"/>
    <w:rsid w:val="002772B1"/>
    <w:rsid w:val="002774A7"/>
    <w:rsid w:val="0028005F"/>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2C7"/>
    <w:rsid w:val="00315DB7"/>
    <w:rsid w:val="003161F0"/>
    <w:rsid w:val="00316A9F"/>
    <w:rsid w:val="0031761A"/>
    <w:rsid w:val="003203FF"/>
    <w:rsid w:val="003223BB"/>
    <w:rsid w:val="00323052"/>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472"/>
    <w:rsid w:val="00343BA3"/>
    <w:rsid w:val="0034405B"/>
    <w:rsid w:val="00344525"/>
    <w:rsid w:val="00344583"/>
    <w:rsid w:val="0034505D"/>
    <w:rsid w:val="00346977"/>
    <w:rsid w:val="00351858"/>
    <w:rsid w:val="0035259C"/>
    <w:rsid w:val="0035333B"/>
    <w:rsid w:val="00353740"/>
    <w:rsid w:val="00357957"/>
    <w:rsid w:val="003609B0"/>
    <w:rsid w:val="003610A1"/>
    <w:rsid w:val="0036160B"/>
    <w:rsid w:val="00361B37"/>
    <w:rsid w:val="00361DED"/>
    <w:rsid w:val="00361FFC"/>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2C25"/>
    <w:rsid w:val="003A391F"/>
    <w:rsid w:val="003A6029"/>
    <w:rsid w:val="003B017E"/>
    <w:rsid w:val="003B04A4"/>
    <w:rsid w:val="003B0AA3"/>
    <w:rsid w:val="003B19AD"/>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A67"/>
    <w:rsid w:val="003E56E2"/>
    <w:rsid w:val="003E6A9F"/>
    <w:rsid w:val="003F100E"/>
    <w:rsid w:val="003F1495"/>
    <w:rsid w:val="003F3260"/>
    <w:rsid w:val="003F4298"/>
    <w:rsid w:val="003F4478"/>
    <w:rsid w:val="004011C8"/>
    <w:rsid w:val="0040430F"/>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1C81"/>
    <w:rsid w:val="004222A2"/>
    <w:rsid w:val="004227E7"/>
    <w:rsid w:val="00422F6A"/>
    <w:rsid w:val="00424A24"/>
    <w:rsid w:val="004252B3"/>
    <w:rsid w:val="004266FC"/>
    <w:rsid w:val="00426860"/>
    <w:rsid w:val="004313C3"/>
    <w:rsid w:val="00433BE6"/>
    <w:rsid w:val="004356B9"/>
    <w:rsid w:val="00440CAB"/>
    <w:rsid w:val="00442B78"/>
    <w:rsid w:val="00442E3E"/>
    <w:rsid w:val="00443FD8"/>
    <w:rsid w:val="0044559A"/>
    <w:rsid w:val="004479F4"/>
    <w:rsid w:val="004509DE"/>
    <w:rsid w:val="00452270"/>
    <w:rsid w:val="00452CA1"/>
    <w:rsid w:val="00455337"/>
    <w:rsid w:val="0046023E"/>
    <w:rsid w:val="004616FB"/>
    <w:rsid w:val="004617A4"/>
    <w:rsid w:val="00461DD1"/>
    <w:rsid w:val="004640C7"/>
    <w:rsid w:val="00464297"/>
    <w:rsid w:val="004666BC"/>
    <w:rsid w:val="004677E5"/>
    <w:rsid w:val="00467A33"/>
    <w:rsid w:val="00467B00"/>
    <w:rsid w:val="00470125"/>
    <w:rsid w:val="004727D1"/>
    <w:rsid w:val="00472CBE"/>
    <w:rsid w:val="0047316A"/>
    <w:rsid w:val="00474B3F"/>
    <w:rsid w:val="004755B2"/>
    <w:rsid w:val="00477907"/>
    <w:rsid w:val="004822DF"/>
    <w:rsid w:val="0048470E"/>
    <w:rsid w:val="00485A0A"/>
    <w:rsid w:val="00485D1D"/>
    <w:rsid w:val="00490F8C"/>
    <w:rsid w:val="00490FC1"/>
    <w:rsid w:val="00491826"/>
    <w:rsid w:val="00496435"/>
    <w:rsid w:val="004965CE"/>
    <w:rsid w:val="00496726"/>
    <w:rsid w:val="00497FE1"/>
    <w:rsid w:val="004A0202"/>
    <w:rsid w:val="004A12FF"/>
    <w:rsid w:val="004A1BF4"/>
    <w:rsid w:val="004A259F"/>
    <w:rsid w:val="004A2A6F"/>
    <w:rsid w:val="004A321F"/>
    <w:rsid w:val="004A42D6"/>
    <w:rsid w:val="004A482D"/>
    <w:rsid w:val="004A497F"/>
    <w:rsid w:val="004A5677"/>
    <w:rsid w:val="004A653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29B6"/>
    <w:rsid w:val="004E3093"/>
    <w:rsid w:val="004E32FE"/>
    <w:rsid w:val="004E3DCD"/>
    <w:rsid w:val="004E4C6E"/>
    <w:rsid w:val="004E5348"/>
    <w:rsid w:val="004E711D"/>
    <w:rsid w:val="004F15CE"/>
    <w:rsid w:val="004F2148"/>
    <w:rsid w:val="004F3113"/>
    <w:rsid w:val="004F345C"/>
    <w:rsid w:val="004F34B9"/>
    <w:rsid w:val="004F37C8"/>
    <w:rsid w:val="004F4A20"/>
    <w:rsid w:val="004F4E14"/>
    <w:rsid w:val="004F5358"/>
    <w:rsid w:val="004F657C"/>
    <w:rsid w:val="004F6D51"/>
    <w:rsid w:val="00500125"/>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21D37"/>
    <w:rsid w:val="00522924"/>
    <w:rsid w:val="00523521"/>
    <w:rsid w:val="0052386A"/>
    <w:rsid w:val="00523B43"/>
    <w:rsid w:val="00523EF9"/>
    <w:rsid w:val="005250F3"/>
    <w:rsid w:val="00525F11"/>
    <w:rsid w:val="00525FDE"/>
    <w:rsid w:val="00526360"/>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A2A"/>
    <w:rsid w:val="00545EA5"/>
    <w:rsid w:val="00545F13"/>
    <w:rsid w:val="005511C2"/>
    <w:rsid w:val="0055260A"/>
    <w:rsid w:val="00552801"/>
    <w:rsid w:val="00552F99"/>
    <w:rsid w:val="00553621"/>
    <w:rsid w:val="00554406"/>
    <w:rsid w:val="0055444B"/>
    <w:rsid w:val="00554BCC"/>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3BB4"/>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306C"/>
    <w:rsid w:val="005C4521"/>
    <w:rsid w:val="005C4661"/>
    <w:rsid w:val="005C4F9E"/>
    <w:rsid w:val="005C521B"/>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A45"/>
    <w:rsid w:val="005E302C"/>
    <w:rsid w:val="005E34B2"/>
    <w:rsid w:val="005E42ED"/>
    <w:rsid w:val="005E43F4"/>
    <w:rsid w:val="005E4A29"/>
    <w:rsid w:val="005E4AB8"/>
    <w:rsid w:val="005E58E6"/>
    <w:rsid w:val="005E5965"/>
    <w:rsid w:val="005E644B"/>
    <w:rsid w:val="005E793F"/>
    <w:rsid w:val="005F0B9C"/>
    <w:rsid w:val="005F0BB7"/>
    <w:rsid w:val="005F24C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436"/>
    <w:rsid w:val="0065054B"/>
    <w:rsid w:val="00653016"/>
    <w:rsid w:val="00655311"/>
    <w:rsid w:val="0065683D"/>
    <w:rsid w:val="006611A1"/>
    <w:rsid w:val="006615B2"/>
    <w:rsid w:val="0066211C"/>
    <w:rsid w:val="0066354E"/>
    <w:rsid w:val="006635CD"/>
    <w:rsid w:val="00663D15"/>
    <w:rsid w:val="00664055"/>
    <w:rsid w:val="0066517F"/>
    <w:rsid w:val="00665257"/>
    <w:rsid w:val="00665AF0"/>
    <w:rsid w:val="00665B58"/>
    <w:rsid w:val="00665C5E"/>
    <w:rsid w:val="00667692"/>
    <w:rsid w:val="0067024D"/>
    <w:rsid w:val="006703D4"/>
    <w:rsid w:val="00675BA7"/>
    <w:rsid w:val="00677EA8"/>
    <w:rsid w:val="006808C5"/>
    <w:rsid w:val="00680F46"/>
    <w:rsid w:val="00681081"/>
    <w:rsid w:val="00681F82"/>
    <w:rsid w:val="0068258F"/>
    <w:rsid w:val="006831CB"/>
    <w:rsid w:val="006834E1"/>
    <w:rsid w:val="006840E7"/>
    <w:rsid w:val="006847FE"/>
    <w:rsid w:val="006848E3"/>
    <w:rsid w:val="00684AF4"/>
    <w:rsid w:val="0068659B"/>
    <w:rsid w:val="00686A1D"/>
    <w:rsid w:val="00686FEB"/>
    <w:rsid w:val="00687107"/>
    <w:rsid w:val="006909C4"/>
    <w:rsid w:val="00690C51"/>
    <w:rsid w:val="00691664"/>
    <w:rsid w:val="00693FCC"/>
    <w:rsid w:val="006943E2"/>
    <w:rsid w:val="006970DA"/>
    <w:rsid w:val="006976DD"/>
    <w:rsid w:val="00697D25"/>
    <w:rsid w:val="00697EF3"/>
    <w:rsid w:val="006A03BC"/>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3C9"/>
    <w:rsid w:val="006B3B91"/>
    <w:rsid w:val="006B52F7"/>
    <w:rsid w:val="006B60BA"/>
    <w:rsid w:val="006B619E"/>
    <w:rsid w:val="006B6BB0"/>
    <w:rsid w:val="006B72BF"/>
    <w:rsid w:val="006C1569"/>
    <w:rsid w:val="006C2155"/>
    <w:rsid w:val="006C273D"/>
    <w:rsid w:val="006C2D4B"/>
    <w:rsid w:val="006C5A97"/>
    <w:rsid w:val="006C7C7B"/>
    <w:rsid w:val="006C7CD7"/>
    <w:rsid w:val="006D068D"/>
    <w:rsid w:val="006D127E"/>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4BCE"/>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31322"/>
    <w:rsid w:val="00733662"/>
    <w:rsid w:val="007336BE"/>
    <w:rsid w:val="007341A3"/>
    <w:rsid w:val="00735332"/>
    <w:rsid w:val="007361DA"/>
    <w:rsid w:val="00736630"/>
    <w:rsid w:val="00737A0F"/>
    <w:rsid w:val="0074036A"/>
    <w:rsid w:val="0074194B"/>
    <w:rsid w:val="00743303"/>
    <w:rsid w:val="007434F7"/>
    <w:rsid w:val="007442E8"/>
    <w:rsid w:val="00744939"/>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A37"/>
    <w:rsid w:val="00764BF9"/>
    <w:rsid w:val="00765C67"/>
    <w:rsid w:val="00766222"/>
    <w:rsid w:val="00767130"/>
    <w:rsid w:val="007700F7"/>
    <w:rsid w:val="007721D8"/>
    <w:rsid w:val="00773132"/>
    <w:rsid w:val="00776863"/>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2AF"/>
    <w:rsid w:val="007B747D"/>
    <w:rsid w:val="007C0497"/>
    <w:rsid w:val="007C04CE"/>
    <w:rsid w:val="007C333A"/>
    <w:rsid w:val="007C4446"/>
    <w:rsid w:val="007C500E"/>
    <w:rsid w:val="007C6508"/>
    <w:rsid w:val="007C6BBB"/>
    <w:rsid w:val="007C7275"/>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5212"/>
    <w:rsid w:val="0080618B"/>
    <w:rsid w:val="008064B2"/>
    <w:rsid w:val="00806BEC"/>
    <w:rsid w:val="00807010"/>
    <w:rsid w:val="00807B84"/>
    <w:rsid w:val="00811058"/>
    <w:rsid w:val="00811491"/>
    <w:rsid w:val="0081589F"/>
    <w:rsid w:val="00815EE2"/>
    <w:rsid w:val="008201DA"/>
    <w:rsid w:val="008202CF"/>
    <w:rsid w:val="00820A37"/>
    <w:rsid w:val="008213FA"/>
    <w:rsid w:val="008235D7"/>
    <w:rsid w:val="008248A7"/>
    <w:rsid w:val="0082557A"/>
    <w:rsid w:val="0082735E"/>
    <w:rsid w:val="008317DC"/>
    <w:rsid w:val="008320EA"/>
    <w:rsid w:val="0083358F"/>
    <w:rsid w:val="008340FB"/>
    <w:rsid w:val="008350E3"/>
    <w:rsid w:val="00837035"/>
    <w:rsid w:val="00841CBA"/>
    <w:rsid w:val="0084278A"/>
    <w:rsid w:val="00842A82"/>
    <w:rsid w:val="008437AD"/>
    <w:rsid w:val="008452C6"/>
    <w:rsid w:val="008477C2"/>
    <w:rsid w:val="00851838"/>
    <w:rsid w:val="008552A9"/>
    <w:rsid w:val="00857931"/>
    <w:rsid w:val="00857D4F"/>
    <w:rsid w:val="00860138"/>
    <w:rsid w:val="0086015F"/>
    <w:rsid w:val="00860B94"/>
    <w:rsid w:val="00861853"/>
    <w:rsid w:val="00861D5A"/>
    <w:rsid w:val="00861D99"/>
    <w:rsid w:val="00861E95"/>
    <w:rsid w:val="00862617"/>
    <w:rsid w:val="00862C7B"/>
    <w:rsid w:val="00862F28"/>
    <w:rsid w:val="008633E7"/>
    <w:rsid w:val="00863BC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6A8D"/>
    <w:rsid w:val="008776C3"/>
    <w:rsid w:val="00877F57"/>
    <w:rsid w:val="008807F3"/>
    <w:rsid w:val="00881227"/>
    <w:rsid w:val="00883AD5"/>
    <w:rsid w:val="00883D3B"/>
    <w:rsid w:val="0088535C"/>
    <w:rsid w:val="0088578D"/>
    <w:rsid w:val="0088727C"/>
    <w:rsid w:val="00890741"/>
    <w:rsid w:val="00891D43"/>
    <w:rsid w:val="008920A3"/>
    <w:rsid w:val="0089260A"/>
    <w:rsid w:val="00892F7C"/>
    <w:rsid w:val="008935D1"/>
    <w:rsid w:val="00893949"/>
    <w:rsid w:val="00893D51"/>
    <w:rsid w:val="008945A6"/>
    <w:rsid w:val="0089671F"/>
    <w:rsid w:val="00896FF8"/>
    <w:rsid w:val="0089780A"/>
    <w:rsid w:val="00897BCD"/>
    <w:rsid w:val="008A005B"/>
    <w:rsid w:val="008A0ABE"/>
    <w:rsid w:val="008B0AD4"/>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607C"/>
    <w:rsid w:val="008D6C48"/>
    <w:rsid w:val="008D7C90"/>
    <w:rsid w:val="008E0288"/>
    <w:rsid w:val="008E0C03"/>
    <w:rsid w:val="008E2D7E"/>
    <w:rsid w:val="008E4A3A"/>
    <w:rsid w:val="008E634A"/>
    <w:rsid w:val="008E65D4"/>
    <w:rsid w:val="008F0E10"/>
    <w:rsid w:val="008F1155"/>
    <w:rsid w:val="008F1AF1"/>
    <w:rsid w:val="008F1F7F"/>
    <w:rsid w:val="008F2CB7"/>
    <w:rsid w:val="008F34CE"/>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71"/>
    <w:rsid w:val="009135AD"/>
    <w:rsid w:val="00916A1D"/>
    <w:rsid w:val="00916C31"/>
    <w:rsid w:val="009170D1"/>
    <w:rsid w:val="009200F8"/>
    <w:rsid w:val="009208BD"/>
    <w:rsid w:val="00920AE4"/>
    <w:rsid w:val="00920C5E"/>
    <w:rsid w:val="009222EA"/>
    <w:rsid w:val="00924B98"/>
    <w:rsid w:val="0092592F"/>
    <w:rsid w:val="0092690B"/>
    <w:rsid w:val="0093007A"/>
    <w:rsid w:val="00930AEA"/>
    <w:rsid w:val="00932B03"/>
    <w:rsid w:val="00933F06"/>
    <w:rsid w:val="009357D9"/>
    <w:rsid w:val="009368F0"/>
    <w:rsid w:val="00941F44"/>
    <w:rsid w:val="009426B3"/>
    <w:rsid w:val="0094390A"/>
    <w:rsid w:val="009444FA"/>
    <w:rsid w:val="0094461F"/>
    <w:rsid w:val="00945611"/>
    <w:rsid w:val="0094769F"/>
    <w:rsid w:val="00952A7C"/>
    <w:rsid w:val="00952D18"/>
    <w:rsid w:val="00952E93"/>
    <w:rsid w:val="009548B0"/>
    <w:rsid w:val="00954BF6"/>
    <w:rsid w:val="00955312"/>
    <w:rsid w:val="00960B07"/>
    <w:rsid w:val="009621EF"/>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04FD"/>
    <w:rsid w:val="00981248"/>
    <w:rsid w:val="00982083"/>
    <w:rsid w:val="009834B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571"/>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B6A97"/>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093"/>
    <w:rsid w:val="009E3D87"/>
    <w:rsid w:val="009E4625"/>
    <w:rsid w:val="009E6426"/>
    <w:rsid w:val="009F0D39"/>
    <w:rsid w:val="009F157C"/>
    <w:rsid w:val="009F1A52"/>
    <w:rsid w:val="009F3A3E"/>
    <w:rsid w:val="009F3D0A"/>
    <w:rsid w:val="009F4560"/>
    <w:rsid w:val="009F4A20"/>
    <w:rsid w:val="009F4A2A"/>
    <w:rsid w:val="009F5788"/>
    <w:rsid w:val="009F636B"/>
    <w:rsid w:val="009F6B17"/>
    <w:rsid w:val="009F7802"/>
    <w:rsid w:val="009F797C"/>
    <w:rsid w:val="00A00F30"/>
    <w:rsid w:val="00A02A38"/>
    <w:rsid w:val="00A02D3F"/>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5F1"/>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19C3"/>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3E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DE4"/>
    <w:rsid w:val="00AD7D34"/>
    <w:rsid w:val="00AD7F61"/>
    <w:rsid w:val="00AE0144"/>
    <w:rsid w:val="00AE3559"/>
    <w:rsid w:val="00AE44A5"/>
    <w:rsid w:val="00AE56EE"/>
    <w:rsid w:val="00AE6301"/>
    <w:rsid w:val="00AE676C"/>
    <w:rsid w:val="00AF15CD"/>
    <w:rsid w:val="00AF3F1D"/>
    <w:rsid w:val="00AF53DC"/>
    <w:rsid w:val="00AF5C9A"/>
    <w:rsid w:val="00B00CD7"/>
    <w:rsid w:val="00B00F10"/>
    <w:rsid w:val="00B01EA7"/>
    <w:rsid w:val="00B050BC"/>
    <w:rsid w:val="00B0534D"/>
    <w:rsid w:val="00B05FB8"/>
    <w:rsid w:val="00B06B64"/>
    <w:rsid w:val="00B10F7B"/>
    <w:rsid w:val="00B114BB"/>
    <w:rsid w:val="00B15BBD"/>
    <w:rsid w:val="00B206DA"/>
    <w:rsid w:val="00B21B3E"/>
    <w:rsid w:val="00B23610"/>
    <w:rsid w:val="00B24D28"/>
    <w:rsid w:val="00B2677E"/>
    <w:rsid w:val="00B272CE"/>
    <w:rsid w:val="00B27F48"/>
    <w:rsid w:val="00B306DC"/>
    <w:rsid w:val="00B309FF"/>
    <w:rsid w:val="00B31919"/>
    <w:rsid w:val="00B350D7"/>
    <w:rsid w:val="00B35135"/>
    <w:rsid w:val="00B36124"/>
    <w:rsid w:val="00B40799"/>
    <w:rsid w:val="00B41CE1"/>
    <w:rsid w:val="00B453F8"/>
    <w:rsid w:val="00B47B46"/>
    <w:rsid w:val="00B51351"/>
    <w:rsid w:val="00B52677"/>
    <w:rsid w:val="00B53309"/>
    <w:rsid w:val="00B545BE"/>
    <w:rsid w:val="00B5517C"/>
    <w:rsid w:val="00B56A24"/>
    <w:rsid w:val="00B61E65"/>
    <w:rsid w:val="00B64B6E"/>
    <w:rsid w:val="00B64D09"/>
    <w:rsid w:val="00B64E23"/>
    <w:rsid w:val="00B654F7"/>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FC2"/>
    <w:rsid w:val="00B80BB4"/>
    <w:rsid w:val="00B81FD8"/>
    <w:rsid w:val="00B821D7"/>
    <w:rsid w:val="00B83EB1"/>
    <w:rsid w:val="00B8573C"/>
    <w:rsid w:val="00B8729F"/>
    <w:rsid w:val="00B901CF"/>
    <w:rsid w:val="00B9073E"/>
    <w:rsid w:val="00B90CCD"/>
    <w:rsid w:val="00B92874"/>
    <w:rsid w:val="00B93C8B"/>
    <w:rsid w:val="00B93FBF"/>
    <w:rsid w:val="00B94C99"/>
    <w:rsid w:val="00B95969"/>
    <w:rsid w:val="00B9596D"/>
    <w:rsid w:val="00B96303"/>
    <w:rsid w:val="00B96C9F"/>
    <w:rsid w:val="00B97307"/>
    <w:rsid w:val="00BA1F2A"/>
    <w:rsid w:val="00BA3903"/>
    <w:rsid w:val="00BA3DE6"/>
    <w:rsid w:val="00BA4514"/>
    <w:rsid w:val="00BA4FB1"/>
    <w:rsid w:val="00BA54ED"/>
    <w:rsid w:val="00BA6590"/>
    <w:rsid w:val="00BA76ED"/>
    <w:rsid w:val="00BB1A67"/>
    <w:rsid w:val="00BB2041"/>
    <w:rsid w:val="00BB313D"/>
    <w:rsid w:val="00BB318B"/>
    <w:rsid w:val="00BB60F8"/>
    <w:rsid w:val="00BB6E42"/>
    <w:rsid w:val="00BB7F58"/>
    <w:rsid w:val="00BC03C6"/>
    <w:rsid w:val="00BC1972"/>
    <w:rsid w:val="00BC2167"/>
    <w:rsid w:val="00BC459D"/>
    <w:rsid w:val="00BC4F5A"/>
    <w:rsid w:val="00BC62A6"/>
    <w:rsid w:val="00BD0806"/>
    <w:rsid w:val="00BD0FFD"/>
    <w:rsid w:val="00BD1BBE"/>
    <w:rsid w:val="00BD294C"/>
    <w:rsid w:val="00BD306F"/>
    <w:rsid w:val="00BD3CA6"/>
    <w:rsid w:val="00BD42C0"/>
    <w:rsid w:val="00BD46C1"/>
    <w:rsid w:val="00BD4989"/>
    <w:rsid w:val="00BD5E56"/>
    <w:rsid w:val="00BD60EF"/>
    <w:rsid w:val="00BD704A"/>
    <w:rsid w:val="00BD767B"/>
    <w:rsid w:val="00BE0E1C"/>
    <w:rsid w:val="00BE1371"/>
    <w:rsid w:val="00BE2EB0"/>
    <w:rsid w:val="00BE3266"/>
    <w:rsid w:val="00BE36D2"/>
    <w:rsid w:val="00BE4A2F"/>
    <w:rsid w:val="00BE4BBD"/>
    <w:rsid w:val="00BE50BB"/>
    <w:rsid w:val="00BE5A4D"/>
    <w:rsid w:val="00BE5F8B"/>
    <w:rsid w:val="00BE634C"/>
    <w:rsid w:val="00BE6678"/>
    <w:rsid w:val="00BE66A7"/>
    <w:rsid w:val="00BE6A81"/>
    <w:rsid w:val="00BE7274"/>
    <w:rsid w:val="00BE7839"/>
    <w:rsid w:val="00BF10CA"/>
    <w:rsid w:val="00BF17A7"/>
    <w:rsid w:val="00BF2427"/>
    <w:rsid w:val="00BF2EB6"/>
    <w:rsid w:val="00BF579B"/>
    <w:rsid w:val="00BF5C09"/>
    <w:rsid w:val="00BF7A87"/>
    <w:rsid w:val="00BF7DA0"/>
    <w:rsid w:val="00C0059A"/>
    <w:rsid w:val="00C007EC"/>
    <w:rsid w:val="00C00DCF"/>
    <w:rsid w:val="00C02379"/>
    <w:rsid w:val="00C032A8"/>
    <w:rsid w:val="00C03A46"/>
    <w:rsid w:val="00C0494D"/>
    <w:rsid w:val="00C057E3"/>
    <w:rsid w:val="00C05935"/>
    <w:rsid w:val="00C0635E"/>
    <w:rsid w:val="00C06BCC"/>
    <w:rsid w:val="00C0781F"/>
    <w:rsid w:val="00C12643"/>
    <w:rsid w:val="00C1697A"/>
    <w:rsid w:val="00C173BA"/>
    <w:rsid w:val="00C203CE"/>
    <w:rsid w:val="00C2211B"/>
    <w:rsid w:val="00C24FCF"/>
    <w:rsid w:val="00C25761"/>
    <w:rsid w:val="00C25974"/>
    <w:rsid w:val="00C259EE"/>
    <w:rsid w:val="00C26EF0"/>
    <w:rsid w:val="00C27409"/>
    <w:rsid w:val="00C32482"/>
    <w:rsid w:val="00C324D2"/>
    <w:rsid w:val="00C326E0"/>
    <w:rsid w:val="00C329E1"/>
    <w:rsid w:val="00C32B0C"/>
    <w:rsid w:val="00C32C10"/>
    <w:rsid w:val="00C336F8"/>
    <w:rsid w:val="00C33FF7"/>
    <w:rsid w:val="00C35647"/>
    <w:rsid w:val="00C4027E"/>
    <w:rsid w:val="00C43939"/>
    <w:rsid w:val="00C45B88"/>
    <w:rsid w:val="00C47175"/>
    <w:rsid w:val="00C478F5"/>
    <w:rsid w:val="00C51074"/>
    <w:rsid w:val="00C5394B"/>
    <w:rsid w:val="00C55940"/>
    <w:rsid w:val="00C57C4F"/>
    <w:rsid w:val="00C57F2A"/>
    <w:rsid w:val="00C60246"/>
    <w:rsid w:val="00C618F1"/>
    <w:rsid w:val="00C61CE6"/>
    <w:rsid w:val="00C62615"/>
    <w:rsid w:val="00C62A11"/>
    <w:rsid w:val="00C64457"/>
    <w:rsid w:val="00C65675"/>
    <w:rsid w:val="00C6601C"/>
    <w:rsid w:val="00C661A7"/>
    <w:rsid w:val="00C663A0"/>
    <w:rsid w:val="00C66AAC"/>
    <w:rsid w:val="00C67006"/>
    <w:rsid w:val="00C6726F"/>
    <w:rsid w:val="00C70873"/>
    <w:rsid w:val="00C708EE"/>
    <w:rsid w:val="00C7190D"/>
    <w:rsid w:val="00C719F6"/>
    <w:rsid w:val="00C721D3"/>
    <w:rsid w:val="00C723F1"/>
    <w:rsid w:val="00C73BB6"/>
    <w:rsid w:val="00C73D46"/>
    <w:rsid w:val="00C744A6"/>
    <w:rsid w:val="00C748B1"/>
    <w:rsid w:val="00C74906"/>
    <w:rsid w:val="00C75A3F"/>
    <w:rsid w:val="00C75A73"/>
    <w:rsid w:val="00C76144"/>
    <w:rsid w:val="00C76258"/>
    <w:rsid w:val="00C762AC"/>
    <w:rsid w:val="00C77555"/>
    <w:rsid w:val="00C77AD2"/>
    <w:rsid w:val="00C814D0"/>
    <w:rsid w:val="00C83A97"/>
    <w:rsid w:val="00C84DFC"/>
    <w:rsid w:val="00C86878"/>
    <w:rsid w:val="00C8693F"/>
    <w:rsid w:val="00C917D3"/>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781"/>
    <w:rsid w:val="00CA6A9E"/>
    <w:rsid w:val="00CA73EC"/>
    <w:rsid w:val="00CB15A8"/>
    <w:rsid w:val="00CB2257"/>
    <w:rsid w:val="00CB3026"/>
    <w:rsid w:val="00CB3704"/>
    <w:rsid w:val="00CB444A"/>
    <w:rsid w:val="00CB509D"/>
    <w:rsid w:val="00CB65DA"/>
    <w:rsid w:val="00CB7AC1"/>
    <w:rsid w:val="00CC090B"/>
    <w:rsid w:val="00CC0B48"/>
    <w:rsid w:val="00CC12DA"/>
    <w:rsid w:val="00CC1F19"/>
    <w:rsid w:val="00CC434A"/>
    <w:rsid w:val="00CC7A2B"/>
    <w:rsid w:val="00CC7A82"/>
    <w:rsid w:val="00CD0117"/>
    <w:rsid w:val="00CD23A2"/>
    <w:rsid w:val="00CD414D"/>
    <w:rsid w:val="00CD5B2B"/>
    <w:rsid w:val="00CD680A"/>
    <w:rsid w:val="00CD6B99"/>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286E"/>
    <w:rsid w:val="00D34D01"/>
    <w:rsid w:val="00D36254"/>
    <w:rsid w:val="00D3646E"/>
    <w:rsid w:val="00D36666"/>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17AA"/>
    <w:rsid w:val="00D724AE"/>
    <w:rsid w:val="00D72610"/>
    <w:rsid w:val="00D737CE"/>
    <w:rsid w:val="00D73CAA"/>
    <w:rsid w:val="00D74012"/>
    <w:rsid w:val="00D74C52"/>
    <w:rsid w:val="00D74CAD"/>
    <w:rsid w:val="00D7543C"/>
    <w:rsid w:val="00D7551C"/>
    <w:rsid w:val="00D75535"/>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97FCF"/>
    <w:rsid w:val="00DA0089"/>
    <w:rsid w:val="00DA044E"/>
    <w:rsid w:val="00DA100C"/>
    <w:rsid w:val="00DA1674"/>
    <w:rsid w:val="00DA1B89"/>
    <w:rsid w:val="00DA2AF6"/>
    <w:rsid w:val="00DA413A"/>
    <w:rsid w:val="00DA5017"/>
    <w:rsid w:val="00DA5690"/>
    <w:rsid w:val="00DA5A82"/>
    <w:rsid w:val="00DA6FF6"/>
    <w:rsid w:val="00DB2A31"/>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2E2"/>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1C2"/>
    <w:rsid w:val="00DF7682"/>
    <w:rsid w:val="00E0021B"/>
    <w:rsid w:val="00E00790"/>
    <w:rsid w:val="00E00870"/>
    <w:rsid w:val="00E00938"/>
    <w:rsid w:val="00E01A21"/>
    <w:rsid w:val="00E032ED"/>
    <w:rsid w:val="00E0439E"/>
    <w:rsid w:val="00E046A6"/>
    <w:rsid w:val="00E04CC6"/>
    <w:rsid w:val="00E0511D"/>
    <w:rsid w:val="00E05610"/>
    <w:rsid w:val="00E064EE"/>
    <w:rsid w:val="00E06ADA"/>
    <w:rsid w:val="00E07824"/>
    <w:rsid w:val="00E1068F"/>
    <w:rsid w:val="00E109CD"/>
    <w:rsid w:val="00E11AD3"/>
    <w:rsid w:val="00E12377"/>
    <w:rsid w:val="00E13757"/>
    <w:rsid w:val="00E137EE"/>
    <w:rsid w:val="00E1383A"/>
    <w:rsid w:val="00E145E2"/>
    <w:rsid w:val="00E1501F"/>
    <w:rsid w:val="00E153C0"/>
    <w:rsid w:val="00E156A4"/>
    <w:rsid w:val="00E156C2"/>
    <w:rsid w:val="00E15EA6"/>
    <w:rsid w:val="00E21377"/>
    <w:rsid w:val="00E21D92"/>
    <w:rsid w:val="00E22512"/>
    <w:rsid w:val="00E2261B"/>
    <w:rsid w:val="00E228B0"/>
    <w:rsid w:val="00E231BA"/>
    <w:rsid w:val="00E2333D"/>
    <w:rsid w:val="00E2478F"/>
    <w:rsid w:val="00E25A40"/>
    <w:rsid w:val="00E26DD3"/>
    <w:rsid w:val="00E278C2"/>
    <w:rsid w:val="00E312CA"/>
    <w:rsid w:val="00E32B22"/>
    <w:rsid w:val="00E32D53"/>
    <w:rsid w:val="00E348C8"/>
    <w:rsid w:val="00E34A8B"/>
    <w:rsid w:val="00E36687"/>
    <w:rsid w:val="00E372E1"/>
    <w:rsid w:val="00E431A9"/>
    <w:rsid w:val="00E43280"/>
    <w:rsid w:val="00E4565F"/>
    <w:rsid w:val="00E45B94"/>
    <w:rsid w:val="00E47156"/>
    <w:rsid w:val="00E51035"/>
    <w:rsid w:val="00E52999"/>
    <w:rsid w:val="00E52ED1"/>
    <w:rsid w:val="00E55903"/>
    <w:rsid w:val="00E55B66"/>
    <w:rsid w:val="00E56909"/>
    <w:rsid w:val="00E610EB"/>
    <w:rsid w:val="00E62AF5"/>
    <w:rsid w:val="00E638B8"/>
    <w:rsid w:val="00E639B0"/>
    <w:rsid w:val="00E63A38"/>
    <w:rsid w:val="00E66E1C"/>
    <w:rsid w:val="00E673EE"/>
    <w:rsid w:val="00E67F96"/>
    <w:rsid w:val="00E70E9B"/>
    <w:rsid w:val="00E70EAB"/>
    <w:rsid w:val="00E7257A"/>
    <w:rsid w:val="00E725D9"/>
    <w:rsid w:val="00E730E8"/>
    <w:rsid w:val="00E73814"/>
    <w:rsid w:val="00E74A89"/>
    <w:rsid w:val="00E74DF2"/>
    <w:rsid w:val="00E750FF"/>
    <w:rsid w:val="00E75445"/>
    <w:rsid w:val="00E80229"/>
    <w:rsid w:val="00E804EA"/>
    <w:rsid w:val="00E818FF"/>
    <w:rsid w:val="00E824F0"/>
    <w:rsid w:val="00E82A58"/>
    <w:rsid w:val="00E82C82"/>
    <w:rsid w:val="00E83EDC"/>
    <w:rsid w:val="00E852A7"/>
    <w:rsid w:val="00E9169F"/>
    <w:rsid w:val="00E9354D"/>
    <w:rsid w:val="00E94904"/>
    <w:rsid w:val="00E94BFD"/>
    <w:rsid w:val="00E958B0"/>
    <w:rsid w:val="00E96374"/>
    <w:rsid w:val="00E9698B"/>
    <w:rsid w:val="00EA0EA9"/>
    <w:rsid w:val="00EA31D0"/>
    <w:rsid w:val="00EA4838"/>
    <w:rsid w:val="00EA68D4"/>
    <w:rsid w:val="00EA6EE7"/>
    <w:rsid w:val="00EA728B"/>
    <w:rsid w:val="00EA7CFB"/>
    <w:rsid w:val="00EB0475"/>
    <w:rsid w:val="00EB0B53"/>
    <w:rsid w:val="00EB11E3"/>
    <w:rsid w:val="00EB2654"/>
    <w:rsid w:val="00EB3086"/>
    <w:rsid w:val="00EB327F"/>
    <w:rsid w:val="00EB3A63"/>
    <w:rsid w:val="00EB3D08"/>
    <w:rsid w:val="00EB3DD1"/>
    <w:rsid w:val="00EB422D"/>
    <w:rsid w:val="00EB457B"/>
    <w:rsid w:val="00EB6702"/>
    <w:rsid w:val="00EB67B1"/>
    <w:rsid w:val="00EC00BE"/>
    <w:rsid w:val="00EC033B"/>
    <w:rsid w:val="00EC0773"/>
    <w:rsid w:val="00EC2545"/>
    <w:rsid w:val="00EC51A2"/>
    <w:rsid w:val="00EC59F7"/>
    <w:rsid w:val="00EC5A99"/>
    <w:rsid w:val="00EC66C1"/>
    <w:rsid w:val="00EC7DA8"/>
    <w:rsid w:val="00ED116B"/>
    <w:rsid w:val="00ED1BD5"/>
    <w:rsid w:val="00ED1E59"/>
    <w:rsid w:val="00ED49BD"/>
    <w:rsid w:val="00ED62E6"/>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14DE"/>
    <w:rsid w:val="00EF215D"/>
    <w:rsid w:val="00EF2C3D"/>
    <w:rsid w:val="00EF3BC6"/>
    <w:rsid w:val="00EF3EF0"/>
    <w:rsid w:val="00EF3F88"/>
    <w:rsid w:val="00EF4626"/>
    <w:rsid w:val="00EF4CDF"/>
    <w:rsid w:val="00EF53D3"/>
    <w:rsid w:val="00EF6916"/>
    <w:rsid w:val="00EF6B75"/>
    <w:rsid w:val="00F0037E"/>
    <w:rsid w:val="00F005D6"/>
    <w:rsid w:val="00F00C8A"/>
    <w:rsid w:val="00F01792"/>
    <w:rsid w:val="00F020A8"/>
    <w:rsid w:val="00F0357B"/>
    <w:rsid w:val="00F04B3B"/>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995"/>
    <w:rsid w:val="00F37043"/>
    <w:rsid w:val="00F4065B"/>
    <w:rsid w:val="00F406CE"/>
    <w:rsid w:val="00F4178E"/>
    <w:rsid w:val="00F41968"/>
    <w:rsid w:val="00F4217A"/>
    <w:rsid w:val="00F4323D"/>
    <w:rsid w:val="00F43322"/>
    <w:rsid w:val="00F4413A"/>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2566"/>
    <w:rsid w:val="00F629D8"/>
    <w:rsid w:val="00F6372C"/>
    <w:rsid w:val="00F64CFF"/>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25D"/>
    <w:rsid w:val="00F95661"/>
    <w:rsid w:val="00FA027E"/>
    <w:rsid w:val="00FA08D6"/>
    <w:rsid w:val="00FA1395"/>
    <w:rsid w:val="00FA22E6"/>
    <w:rsid w:val="00FA38CB"/>
    <w:rsid w:val="00FA4245"/>
    <w:rsid w:val="00FB1117"/>
    <w:rsid w:val="00FB137F"/>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F78"/>
    <w:rsid w:val="00FD35E7"/>
    <w:rsid w:val="00FD3A9F"/>
    <w:rsid w:val="00FD4A5B"/>
    <w:rsid w:val="00FD6079"/>
    <w:rsid w:val="00FE1495"/>
    <w:rsid w:val="00FE170E"/>
    <w:rsid w:val="00FE3B73"/>
    <w:rsid w:val="00FE4873"/>
    <w:rsid w:val="00FE7118"/>
    <w:rsid w:val="00FF009A"/>
    <w:rsid w:val="00FF0F58"/>
    <w:rsid w:val="00FF205C"/>
    <w:rsid w:val="00FF329D"/>
    <w:rsid w:val="00FF423A"/>
    <w:rsid w:val="00FF4AAD"/>
    <w:rsid w:val="00FF5310"/>
    <w:rsid w:val="00FF6D22"/>
    <w:rsid w:val="00FF7069"/>
    <w:rsid w:val="00FF75F6"/>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C11F00"/>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3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 w:type="numbering" w:customStyle="1" w:styleId="64">
    <w:name w:val="Нет списка6"/>
    <w:next w:val="a5"/>
    <w:uiPriority w:val="99"/>
    <w:semiHidden/>
    <w:unhideWhenUsed/>
    <w:rsid w:val="0092592F"/>
  </w:style>
  <w:style w:type="character" w:styleId="afffc">
    <w:name w:val="Emphasis"/>
    <w:basedOn w:val="a3"/>
    <w:uiPriority w:val="20"/>
    <w:qFormat/>
    <w:rsid w:val="0092592F"/>
    <w:rPr>
      <w:i/>
      <w:iCs/>
    </w:rPr>
  </w:style>
  <w:style w:type="numbering" w:customStyle="1" w:styleId="74">
    <w:name w:val="Нет списка7"/>
    <w:next w:val="a5"/>
    <w:uiPriority w:val="99"/>
    <w:semiHidden/>
    <w:unhideWhenUsed/>
    <w:rsid w:val="00A819C3"/>
  </w:style>
  <w:style w:type="numbering" w:customStyle="1" w:styleId="84">
    <w:name w:val="Нет списка8"/>
    <w:next w:val="a5"/>
    <w:uiPriority w:val="99"/>
    <w:semiHidden/>
    <w:unhideWhenUsed/>
    <w:rsid w:val="00EC033B"/>
  </w:style>
  <w:style w:type="table" w:customStyle="1" w:styleId="92">
    <w:name w:val="Сетка таблицы9"/>
    <w:basedOn w:val="a4"/>
    <w:next w:val="aa"/>
    <w:uiPriority w:val="39"/>
    <w:rsid w:val="00EC033B"/>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4"/>
    <w:next w:val="aa"/>
    <w:uiPriority w:val="39"/>
    <w:rsid w:val="0027718F"/>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4"/>
    <w:next w:val="aa"/>
    <w:uiPriority w:val="39"/>
    <w:rsid w:val="00E156A4"/>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63865656">
      <w:bodyDiv w:val="1"/>
      <w:marLeft w:val="0"/>
      <w:marRight w:val="0"/>
      <w:marTop w:val="0"/>
      <w:marBottom w:val="0"/>
      <w:divBdr>
        <w:top w:val="none" w:sz="0" w:space="0" w:color="auto"/>
        <w:left w:val="none" w:sz="0" w:space="0" w:color="auto"/>
        <w:bottom w:val="none" w:sz="0" w:space="0" w:color="auto"/>
        <w:right w:val="none" w:sz="0" w:space="0" w:color="auto"/>
      </w:divBdr>
    </w:div>
    <w:div w:id="242178187">
      <w:bodyDiv w:val="1"/>
      <w:marLeft w:val="0"/>
      <w:marRight w:val="0"/>
      <w:marTop w:val="0"/>
      <w:marBottom w:val="0"/>
      <w:divBdr>
        <w:top w:val="none" w:sz="0" w:space="0" w:color="auto"/>
        <w:left w:val="none" w:sz="0" w:space="0" w:color="auto"/>
        <w:bottom w:val="none" w:sz="0" w:space="0" w:color="auto"/>
        <w:right w:val="none" w:sz="0" w:space="0" w:color="auto"/>
      </w:divBdr>
    </w:div>
    <w:div w:id="351683925">
      <w:bodyDiv w:val="1"/>
      <w:marLeft w:val="0"/>
      <w:marRight w:val="0"/>
      <w:marTop w:val="0"/>
      <w:marBottom w:val="0"/>
      <w:divBdr>
        <w:top w:val="none" w:sz="0" w:space="0" w:color="auto"/>
        <w:left w:val="none" w:sz="0" w:space="0" w:color="auto"/>
        <w:bottom w:val="none" w:sz="0" w:space="0" w:color="auto"/>
        <w:right w:val="none" w:sz="0" w:space="0" w:color="auto"/>
      </w:divBdr>
    </w:div>
    <w:div w:id="648171328">
      <w:bodyDiv w:val="1"/>
      <w:marLeft w:val="0"/>
      <w:marRight w:val="0"/>
      <w:marTop w:val="0"/>
      <w:marBottom w:val="0"/>
      <w:divBdr>
        <w:top w:val="none" w:sz="0" w:space="0" w:color="auto"/>
        <w:left w:val="none" w:sz="0" w:space="0" w:color="auto"/>
        <w:bottom w:val="none" w:sz="0" w:space="0" w:color="auto"/>
        <w:right w:val="none" w:sz="0" w:space="0" w:color="auto"/>
      </w:divBdr>
    </w:div>
    <w:div w:id="914322107">
      <w:bodyDiv w:val="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 w:id="191057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A2919-3303-442E-A148-E4D83D1A1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Pages>
  <Words>147</Words>
  <Characters>1050</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2025-04-16T12:07:00Z</cp:lastPrinted>
  <dcterms:created xsi:type="dcterms:W3CDTF">2025-04-08T12:21:00Z</dcterms:created>
  <dcterms:modified xsi:type="dcterms:W3CDTF">2025-05-27T08:24:00Z</dcterms:modified>
</cp:coreProperties>
</file>